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A4" w:rsidRPr="003B6B01" w:rsidRDefault="007B7FA4" w:rsidP="007B7FA4">
      <w:pPr>
        <w:pStyle w:val="Kop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Voordelig parkeren op P&amp;R Noorderweg</w:t>
      </w:r>
    </w:p>
    <w:p w:rsidR="007B7FA4" w:rsidRDefault="007B7FA4" w:rsidP="007B7FA4"/>
    <w:p w:rsidR="00CA5FD8" w:rsidRDefault="00CA5FD8" w:rsidP="007B7FA4">
      <w:pPr>
        <w:rPr>
          <w:b/>
        </w:rPr>
      </w:pPr>
    </w:p>
    <w:p w:rsidR="009F4F42" w:rsidRPr="00F71C0C" w:rsidRDefault="00A40FD1" w:rsidP="007B7FA4">
      <w:pPr>
        <w:rPr>
          <w:b/>
        </w:rPr>
      </w:pPr>
      <w:r>
        <w:rPr>
          <w:b/>
        </w:rPr>
        <w:t>Voor d</w:t>
      </w:r>
      <w:r w:rsidRPr="00F71C0C">
        <w:rPr>
          <w:b/>
        </w:rPr>
        <w:t xml:space="preserve">e P&amp;R-garage Noorderweg </w:t>
      </w:r>
      <w:r w:rsidR="00CA5FD8">
        <w:rPr>
          <w:b/>
        </w:rPr>
        <w:t>geldt</w:t>
      </w:r>
      <w:r>
        <w:rPr>
          <w:b/>
        </w:rPr>
        <w:t xml:space="preserve">, na een introductie van een jaar gratis parkeren, </w:t>
      </w:r>
      <w:r w:rsidRPr="00F71C0C">
        <w:rPr>
          <w:b/>
        </w:rPr>
        <w:t xml:space="preserve">met ingang van </w:t>
      </w:r>
      <w:r w:rsidR="00FA09A8">
        <w:rPr>
          <w:b/>
        </w:rPr>
        <w:t xml:space="preserve">maandag </w:t>
      </w:r>
      <w:r w:rsidR="00AA40D2">
        <w:rPr>
          <w:b/>
        </w:rPr>
        <w:t>5</w:t>
      </w:r>
      <w:r w:rsidRPr="00F71C0C">
        <w:rPr>
          <w:b/>
        </w:rPr>
        <w:t xml:space="preserve"> november 2018</w:t>
      </w:r>
      <w:r>
        <w:rPr>
          <w:b/>
        </w:rPr>
        <w:t xml:space="preserve"> een parkeertarief. </w:t>
      </w:r>
      <w:r w:rsidR="00CA4DF0">
        <w:rPr>
          <w:b/>
        </w:rPr>
        <w:t>V</w:t>
      </w:r>
      <w:r>
        <w:rPr>
          <w:b/>
        </w:rPr>
        <w:t xml:space="preserve">oor reizigers </w:t>
      </w:r>
      <w:r w:rsidR="00CA5FD8">
        <w:rPr>
          <w:b/>
        </w:rPr>
        <w:t>die gebruik</w:t>
      </w:r>
      <w:r w:rsidR="00180321">
        <w:rPr>
          <w:b/>
        </w:rPr>
        <w:t xml:space="preserve">maken </w:t>
      </w:r>
      <w:r>
        <w:rPr>
          <w:b/>
        </w:rPr>
        <w:t xml:space="preserve">van het openbaar vervoer </w:t>
      </w:r>
      <w:r w:rsidR="00CA4DF0">
        <w:rPr>
          <w:b/>
        </w:rPr>
        <w:t xml:space="preserve">is het </w:t>
      </w:r>
      <w:r>
        <w:rPr>
          <w:b/>
        </w:rPr>
        <w:t xml:space="preserve">mogelijk om hier tegen gereduceerd tarief te parkeren. </w:t>
      </w:r>
      <w:r w:rsidR="009F4F42" w:rsidRPr="00F71C0C">
        <w:rPr>
          <w:b/>
        </w:rPr>
        <w:t xml:space="preserve">Automobilisten kunnen </w:t>
      </w:r>
      <w:r w:rsidR="00A84FF0">
        <w:rPr>
          <w:b/>
        </w:rPr>
        <w:t xml:space="preserve">zo </w:t>
      </w:r>
      <w:r w:rsidR="009F4F42" w:rsidRPr="00F71C0C">
        <w:rPr>
          <w:b/>
        </w:rPr>
        <w:t xml:space="preserve">voordelig en dichtbij </w:t>
      </w:r>
      <w:r w:rsidR="00CA5FD8">
        <w:rPr>
          <w:b/>
        </w:rPr>
        <w:t>s</w:t>
      </w:r>
      <w:r w:rsidR="009F4F42" w:rsidRPr="00F71C0C">
        <w:rPr>
          <w:b/>
        </w:rPr>
        <w:t>tation Schiedam Centrum parkeren en vervolgens verder reizen met metro, tram, bus of trein.</w:t>
      </w:r>
    </w:p>
    <w:p w:rsidR="009F4F42" w:rsidRDefault="009F4F42" w:rsidP="007B7FA4"/>
    <w:p w:rsidR="00CA5FD8" w:rsidRPr="00CA5FD8" w:rsidRDefault="00CA5FD8" w:rsidP="00CA5FD8">
      <w:pPr>
        <w:rPr>
          <w:b/>
        </w:rPr>
      </w:pPr>
      <w:r w:rsidRPr="00CA5FD8">
        <w:rPr>
          <w:b/>
        </w:rPr>
        <w:t>Parkeren &amp; Reizen</w:t>
      </w:r>
    </w:p>
    <w:p w:rsidR="00CA5FD8" w:rsidRDefault="00CA5FD8" w:rsidP="00CA5FD8">
      <w:r>
        <w:t xml:space="preserve">Van het totaal aantal parkeerplaatsen heeft de gemeente Schiedam er </w:t>
      </w:r>
      <w:r w:rsidR="00AE05EA">
        <w:t xml:space="preserve">samen met Euroscoop </w:t>
      </w:r>
      <w:r>
        <w:t>450 bestemd als voorziening voor Parkeren &amp; Reizen. In deze P&amp;R-garage Noorderweg is het mogelijk de auto voordelig te parkeren en vervolgens verder te reizen met het openbaar vervoer. Bij het ophalen van de auto wordt het kortingst</w:t>
      </w:r>
      <w:r w:rsidR="00A84FF0">
        <w:t>arief verrekend met de ov</w:t>
      </w:r>
      <w:r>
        <w:t xml:space="preserve">-pas. Station Schiedam Centrum bevindt zich op loopafstand. Het tarief </w:t>
      </w:r>
      <w:r w:rsidR="00A84FF0">
        <w:t xml:space="preserve">voor ov-reizigers is </w:t>
      </w:r>
      <w:r>
        <w:t>met ingang van 1 november 2018 3,64 euro</w:t>
      </w:r>
      <w:r w:rsidR="00A84FF0">
        <w:t xml:space="preserve"> per dag</w:t>
      </w:r>
      <w:r w:rsidR="00AA40D2">
        <w:t xml:space="preserve"> </w:t>
      </w:r>
      <w:r w:rsidR="007A4720">
        <w:t xml:space="preserve">tussen 6 en </w:t>
      </w:r>
      <w:r w:rsidR="00AA40D2">
        <w:t>18</w:t>
      </w:r>
      <w:r w:rsidR="007A4720">
        <w:t xml:space="preserve"> uur</w:t>
      </w:r>
      <w:r>
        <w:t>.</w:t>
      </w:r>
    </w:p>
    <w:p w:rsidR="00CA5FD8" w:rsidRDefault="00CA5FD8" w:rsidP="007B7FA4">
      <w:r w:rsidRPr="00CA5FD8">
        <w:t>De ingebruikname van de P&amp;R-garage Noorderweg vloeit voort uit het Uitvoeringsprogramma Parkeren, waarin de gemeente Schiedam een afweging maakt tussen parkeerwensen en andere belangen in de openbare ruimte.</w:t>
      </w:r>
    </w:p>
    <w:p w:rsidR="00CA5FD8" w:rsidRDefault="00CA5FD8" w:rsidP="007B7FA4"/>
    <w:p w:rsidR="00CA5FD8" w:rsidRPr="00CA5FD8" w:rsidRDefault="00CA5FD8" w:rsidP="007B7FA4">
      <w:pPr>
        <w:rPr>
          <w:b/>
        </w:rPr>
      </w:pPr>
      <w:r w:rsidRPr="00CA5FD8">
        <w:rPr>
          <w:b/>
        </w:rPr>
        <w:t>Bezoekers entertainment</w:t>
      </w:r>
    </w:p>
    <w:p w:rsidR="0047788C" w:rsidRDefault="00CA5FD8" w:rsidP="007B7FA4">
      <w:r>
        <w:t>De parkeergarage maakt deel uit van h</w:t>
      </w:r>
      <w:r w:rsidR="009F4F42">
        <w:t>et Euroscoop Cinema &amp; Leisure Centrum</w:t>
      </w:r>
      <w:r w:rsidR="0047788C">
        <w:t xml:space="preserve">. </w:t>
      </w:r>
      <w:r>
        <w:t xml:space="preserve">Bezoekers van </w:t>
      </w:r>
      <w:r w:rsidR="00370901">
        <w:t>de bioscoop</w:t>
      </w:r>
      <w:r w:rsidR="00F71C0C">
        <w:t xml:space="preserve"> </w:t>
      </w:r>
      <w:r w:rsidR="00370901">
        <w:t xml:space="preserve">betalen </w:t>
      </w:r>
      <w:r w:rsidR="001934C4">
        <w:t xml:space="preserve">per </w:t>
      </w:r>
      <w:r w:rsidR="00AA40D2">
        <w:t>5</w:t>
      </w:r>
      <w:r w:rsidR="001934C4">
        <w:t xml:space="preserve"> november </w:t>
      </w:r>
      <w:r w:rsidR="00370901">
        <w:t>voor de eerste 3 uur parkeren een tarief van 1,00 euro. Overige bezoekers die niet parkeren in combinatie met reizen met het openbaar vervoer betalen het reguliere tarief.</w:t>
      </w:r>
    </w:p>
    <w:p w:rsidR="00F71C0C" w:rsidRPr="00A8447A" w:rsidRDefault="00F71C0C" w:rsidP="007B7FA4"/>
    <w:tbl>
      <w:tblPr>
        <w:tblW w:w="95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F75F5">
        <w:trPr>
          <w:trHeight w:val="284"/>
        </w:trPr>
        <w:tc>
          <w:tcPr>
            <w:tcW w:w="9568" w:type="dxa"/>
            <w:tcBorders>
              <w:bottom w:val="nil"/>
            </w:tcBorders>
          </w:tcPr>
          <w:p w:rsidR="007B7FA4" w:rsidRPr="00A8447A" w:rsidRDefault="007B7FA4" w:rsidP="007B7FA4"/>
        </w:tc>
      </w:tr>
      <w:tr w:rsidR="008F75F5">
        <w:trPr>
          <w:trHeight w:val="284"/>
        </w:trPr>
        <w:tc>
          <w:tcPr>
            <w:tcW w:w="9568" w:type="dxa"/>
            <w:tcBorders>
              <w:top w:val="nil"/>
            </w:tcBorders>
          </w:tcPr>
          <w:p w:rsidR="007B7FA4" w:rsidRPr="00A8447A" w:rsidRDefault="004F468B" w:rsidP="007B7FA4">
            <w:r w:rsidRPr="00A8447A">
              <w:rPr>
                <w:u w:val="single"/>
              </w:rPr>
              <w:t>Noot voor de redactie (niet voor publicatie):</w:t>
            </w:r>
          </w:p>
          <w:p w:rsidR="00AA40D2" w:rsidRDefault="004F468B" w:rsidP="007B7FA4">
            <w:r w:rsidRPr="00A8447A">
              <w:t>Voor meer informatie</w:t>
            </w:r>
          </w:p>
          <w:p w:rsidR="00AA40D2" w:rsidRDefault="00AA40D2" w:rsidP="00AA40D2">
            <w:r>
              <w:t xml:space="preserve">Gemeente Schiedam: </w:t>
            </w:r>
            <w:r w:rsidR="004F468B">
              <w:t>Aad</w:t>
            </w:r>
            <w:r w:rsidR="004F468B" w:rsidRPr="00A8447A">
              <w:t xml:space="preserve"> </w:t>
            </w:r>
            <w:r w:rsidR="004F468B">
              <w:t>van der Wel</w:t>
            </w:r>
            <w:r>
              <w:t>,</w:t>
            </w:r>
            <w:r w:rsidR="004F468B" w:rsidRPr="00A8447A">
              <w:t xml:space="preserve"> 010</w:t>
            </w:r>
            <w:r w:rsidR="004F468B">
              <w:t xml:space="preserve"> 219</w:t>
            </w:r>
            <w:r w:rsidR="00E40DF0">
              <w:t xml:space="preserve"> </w:t>
            </w:r>
            <w:r w:rsidR="004F468B">
              <w:t>11</w:t>
            </w:r>
            <w:r w:rsidR="00E40DF0">
              <w:t xml:space="preserve"> </w:t>
            </w:r>
            <w:r w:rsidR="004F468B">
              <w:t>19</w:t>
            </w:r>
            <w:r w:rsidR="00E40DF0">
              <w:t xml:space="preserve"> / 06 47 18 95 33</w:t>
            </w:r>
            <w:r>
              <w:t>.</w:t>
            </w:r>
          </w:p>
          <w:p w:rsidR="00AA40D2" w:rsidRPr="00A8447A" w:rsidRDefault="00AA40D2" w:rsidP="00AA40D2">
            <w:r>
              <w:t xml:space="preserve">Euroscoop: Patricia van Lieshout, 06 </w:t>
            </w:r>
            <w:r w:rsidRPr="00AA40D2">
              <w:t>51</w:t>
            </w:r>
            <w:r>
              <w:t xml:space="preserve"> </w:t>
            </w:r>
            <w:r w:rsidRPr="00AA40D2">
              <w:t>40</w:t>
            </w:r>
            <w:r>
              <w:t xml:space="preserve"> </w:t>
            </w:r>
            <w:r w:rsidRPr="00AA40D2">
              <w:t>84</w:t>
            </w:r>
            <w:r>
              <w:t xml:space="preserve"> </w:t>
            </w:r>
            <w:r w:rsidRPr="00AA40D2">
              <w:t>60</w:t>
            </w:r>
          </w:p>
        </w:tc>
      </w:tr>
    </w:tbl>
    <w:p w:rsidR="008F75F5" w:rsidRDefault="008F75F5"/>
    <w:sectPr w:rsidR="008F75F5" w:rsidSect="00475F9D">
      <w:footerReference w:type="even" r:id="rId8"/>
      <w:footerReference w:type="default" r:id="rId9"/>
      <w:headerReference w:type="first" r:id="rId10"/>
      <w:pgSz w:w="11906" w:h="16838"/>
      <w:pgMar w:top="2722" w:right="1418" w:bottom="284" w:left="2098" w:header="709" w:footer="709" w:gutter="0"/>
      <w:paperSrc w:first="26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2F" w:rsidRDefault="008E642F">
      <w:pPr>
        <w:spacing w:line="240" w:lineRule="auto"/>
      </w:pPr>
      <w:r>
        <w:separator/>
      </w:r>
    </w:p>
  </w:endnote>
  <w:endnote w:type="continuationSeparator" w:id="0">
    <w:p w:rsidR="008E642F" w:rsidRDefault="008E6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oll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D1" w:rsidRDefault="00A40FD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40FD1" w:rsidRDefault="00A40FD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D1" w:rsidRPr="008B6D66" w:rsidRDefault="00A40FD1" w:rsidP="007B7FA4">
    <w:pPr>
      <w:jc w:val="center"/>
    </w:pPr>
    <w:r>
      <w:tab/>
    </w:r>
    <w:r w:rsidRPr="008B6D66">
      <w:t xml:space="preserve">Pagina </w:t>
    </w:r>
    <w:r w:rsidRPr="008B6D66">
      <w:rPr>
        <w:sz w:val="24"/>
        <w:szCs w:val="24"/>
      </w:rPr>
      <w:fldChar w:fldCharType="begin"/>
    </w:r>
    <w:r w:rsidRPr="008B6D66">
      <w:instrText>PAGE</w:instrText>
    </w:r>
    <w:r w:rsidRPr="008B6D66">
      <w:rPr>
        <w:sz w:val="24"/>
        <w:szCs w:val="24"/>
      </w:rPr>
      <w:fldChar w:fldCharType="separate"/>
    </w:r>
    <w:r>
      <w:rPr>
        <w:noProof/>
      </w:rPr>
      <w:t>2</w:t>
    </w:r>
    <w:r w:rsidRPr="008B6D66">
      <w:rPr>
        <w:sz w:val="24"/>
        <w:szCs w:val="24"/>
      </w:rPr>
      <w:fldChar w:fldCharType="end"/>
    </w:r>
    <w:r w:rsidRPr="008B6D66">
      <w:t xml:space="preserve"> van </w:t>
    </w:r>
    <w:r w:rsidRPr="008B6D66">
      <w:rPr>
        <w:sz w:val="24"/>
        <w:szCs w:val="24"/>
      </w:rPr>
      <w:fldChar w:fldCharType="begin"/>
    </w:r>
    <w:r w:rsidRPr="008B6D66">
      <w:instrText>NUMPAGES</w:instrText>
    </w:r>
    <w:r w:rsidRPr="008B6D66">
      <w:rPr>
        <w:sz w:val="24"/>
        <w:szCs w:val="24"/>
      </w:rPr>
      <w:fldChar w:fldCharType="separate"/>
    </w:r>
    <w:r>
      <w:rPr>
        <w:noProof/>
      </w:rPr>
      <w:t>2</w:t>
    </w:r>
    <w:r w:rsidRPr="008B6D6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2F" w:rsidRDefault="008E642F">
      <w:pPr>
        <w:spacing w:line="240" w:lineRule="auto"/>
      </w:pPr>
      <w:r>
        <w:separator/>
      </w:r>
    </w:p>
  </w:footnote>
  <w:footnote w:type="continuationSeparator" w:id="0">
    <w:p w:rsidR="008E642F" w:rsidRDefault="008E6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D1" w:rsidRPr="0055532C" w:rsidRDefault="00A40FD1" w:rsidP="007B7FA4">
    <w:pPr>
      <w:pStyle w:val="Koptekst"/>
      <w:rPr>
        <w:rFonts w:cs="Times New Roman"/>
        <w:noProof/>
        <w:lang w:val="fr-FR"/>
      </w:rPr>
    </w:pPr>
    <w:r>
      <w:rPr>
        <w:rFonts w:cs="Times New Roman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15A5E6D" wp14:editId="215A5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0800" cy="1782000"/>
          <wp:effectExtent l="0" t="0" r="0" b="8890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 Schiedam_Basis_RGB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17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vertAnchor="page" w:horzAnchor="margin" w:tblpY="3573"/>
      <w:tblOverlap w:val="never"/>
      <w:tblW w:w="341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7"/>
    </w:tblGrid>
    <w:tr w:rsidR="00A40FD1" w:rsidTr="007B7FA4">
      <w:trPr>
        <w:cantSplit/>
        <w:trHeight w:hRule="exact" w:val="227"/>
      </w:trPr>
      <w:tc>
        <w:tcPr>
          <w:tcW w:w="3417" w:type="dxa"/>
          <w:vAlign w:val="center"/>
        </w:tcPr>
        <w:p w:rsidR="00A40FD1" w:rsidRDefault="00A40FD1" w:rsidP="00183D95">
          <w:pPr>
            <w:rPr>
              <w:rFonts w:cs="Times New Roman"/>
              <w:position w:val="-4"/>
              <w:szCs w:val="16"/>
            </w:rPr>
          </w:pPr>
          <w:r>
            <w:rPr>
              <w:rFonts w:cs="Times New Roman"/>
              <w:position w:val="-4"/>
            </w:rPr>
            <w:t>2</w:t>
          </w:r>
          <w:r w:rsidR="00183D95">
            <w:rPr>
              <w:rFonts w:cs="Times New Roman"/>
              <w:position w:val="-4"/>
            </w:rPr>
            <w:t>9</w:t>
          </w:r>
          <w:r>
            <w:rPr>
              <w:rFonts w:cs="Times New Roman"/>
              <w:position w:val="-4"/>
            </w:rPr>
            <w:t xml:space="preserve"> oktober 2018</w:t>
          </w:r>
        </w:p>
      </w:tc>
    </w:tr>
  </w:tbl>
  <w:p w:rsidR="00A40FD1" w:rsidRDefault="00A40FD1">
    <w:pPr>
      <w:rPr>
        <w:rFonts w:cs="Times New Roman"/>
      </w:rPr>
    </w:pPr>
  </w:p>
  <w:tbl>
    <w:tblPr>
      <w:tblStyle w:val="Tabelraster2"/>
      <w:tblpPr w:leftFromText="142" w:rightFromText="142" w:vertAnchor="page" w:horzAnchor="page" w:tblpX="8790" w:tblpY="1277"/>
      <w:tblW w:w="1985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985"/>
    </w:tblGrid>
    <w:tr w:rsidR="00A40FD1" w:rsidTr="007B7FA4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40FD1" w:rsidRPr="0096418C" w:rsidRDefault="00A40FD1" w:rsidP="007B7FA4">
          <w:pPr>
            <w:rPr>
              <w:rFonts w:asciiTheme="majorHAnsi" w:hAnsiTheme="majorHAnsi" w:cstheme="majorHAnsi"/>
              <w:b/>
              <w:sz w:val="24"/>
              <w:szCs w:val="24"/>
            </w:rPr>
          </w:pPr>
          <w:proofErr w:type="spellStart"/>
          <w:r w:rsidRPr="0096418C">
            <w:rPr>
              <w:rFonts w:asciiTheme="majorHAnsi" w:hAnsiTheme="majorHAnsi" w:cstheme="majorHAnsi"/>
              <w:b/>
              <w:sz w:val="24"/>
              <w:szCs w:val="24"/>
            </w:rPr>
            <w:t>persbericht</w:t>
          </w:r>
          <w:proofErr w:type="spellEnd"/>
        </w:p>
      </w:tc>
    </w:tr>
    <w:tr w:rsidR="00A40FD1" w:rsidTr="007B7FA4">
      <w:trPr>
        <w:trHeight w:hRule="exact" w:val="255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40FD1" w:rsidRPr="00F1455E" w:rsidRDefault="00A40FD1" w:rsidP="007B7FA4">
          <w:pPr>
            <w:keepNext/>
            <w:keepLines/>
            <w:spacing w:after="480"/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</w:pPr>
          <w:proofErr w:type="spellStart"/>
          <w:r w:rsidRPr="00F1455E"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>gemeente</w:t>
          </w:r>
          <w:proofErr w:type="spellEnd"/>
          <w:r w:rsidRPr="00F1455E"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 xml:space="preserve"> Schiedam</w:t>
          </w:r>
        </w:p>
      </w:tc>
    </w:tr>
    <w:tr w:rsidR="00A40FD1" w:rsidTr="007B7FA4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40FD1" w:rsidRPr="00F1455E" w:rsidRDefault="00A40FD1" w:rsidP="007B7FA4">
          <w:pPr>
            <w:rPr>
              <w:rFonts w:ascii="Georgia" w:eastAsia="Georgia" w:hAnsi="Georgia" w:cs="Times New Roman"/>
              <w:sz w:val="16"/>
            </w:rPr>
          </w:pPr>
          <w:proofErr w:type="spellStart"/>
          <w:r>
            <w:rPr>
              <w:rFonts w:ascii="Georgia" w:eastAsia="Georgia" w:hAnsi="Georgia" w:cs="Times New Roman"/>
              <w:sz w:val="16"/>
            </w:rPr>
            <w:t>Communicatie</w:t>
          </w:r>
          <w:proofErr w:type="spellEnd"/>
          <w:r w:rsidRPr="00F1455E">
            <w:rPr>
              <w:rFonts w:ascii="Georgia" w:eastAsia="Georgia" w:hAnsi="Georgia" w:cs="Times New Roman"/>
              <w:sz w:val="16"/>
            </w:rPr>
            <w:t xml:space="preserve"> </w:t>
          </w:r>
        </w:p>
      </w:tc>
    </w:tr>
    <w:tr w:rsidR="00A40FD1" w:rsidTr="007B7FA4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:rsidR="00A40FD1" w:rsidRPr="00F1455E" w:rsidRDefault="00A40FD1" w:rsidP="007B7FA4">
          <w:pPr>
            <w:rPr>
              <w:rFonts w:ascii="Georgia" w:eastAsia="Georgia" w:hAnsi="Georgia" w:cs="Times New Roman"/>
              <w:sz w:val="16"/>
            </w:rPr>
          </w:pPr>
        </w:p>
      </w:tc>
    </w:tr>
    <w:tr w:rsidR="00A40FD1" w:rsidTr="007B7FA4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40FD1" w:rsidRPr="007B7FA4" w:rsidRDefault="00A40FD1" w:rsidP="007B7FA4">
          <w:pPr>
            <w:rPr>
              <w:rFonts w:ascii="Georgia" w:eastAsia="Georgia" w:hAnsi="Georgia" w:cs="Times New Roman"/>
              <w:sz w:val="16"/>
              <w:lang w:val="nl-NL"/>
            </w:rPr>
          </w:pPr>
          <w:r w:rsidRPr="007B7FA4">
            <w:rPr>
              <w:rFonts w:ascii="Georgia" w:eastAsia="Georgia" w:hAnsi="Georgia" w:cs="Times New Roman"/>
              <w:sz w:val="16"/>
              <w:lang w:val="nl-NL"/>
            </w:rPr>
            <w:t xml:space="preserve">Stadskantoor, </w:t>
          </w:r>
          <w:proofErr w:type="spellStart"/>
          <w:r w:rsidRPr="007B7FA4">
            <w:rPr>
              <w:rFonts w:ascii="Georgia" w:eastAsia="Georgia" w:hAnsi="Georgia" w:cs="Times New Roman"/>
              <w:sz w:val="16"/>
              <w:lang w:val="nl-NL"/>
            </w:rPr>
            <w:t>Stadserf</w:t>
          </w:r>
          <w:proofErr w:type="spellEnd"/>
          <w:r w:rsidRPr="007B7FA4">
            <w:rPr>
              <w:rFonts w:ascii="Georgia" w:eastAsia="Georgia" w:hAnsi="Georgia" w:cs="Times New Roman"/>
              <w:sz w:val="16"/>
              <w:lang w:val="nl-NL"/>
            </w:rPr>
            <w:t xml:space="preserve"> 1</w:t>
          </w:r>
        </w:p>
        <w:p w:rsidR="00A40FD1" w:rsidRPr="007B7FA4" w:rsidRDefault="00A40FD1" w:rsidP="007B7FA4">
          <w:pPr>
            <w:rPr>
              <w:rFonts w:ascii="Georgia" w:eastAsia="Georgia" w:hAnsi="Georgia" w:cs="Times New Roman"/>
              <w:sz w:val="16"/>
              <w:lang w:val="nl-NL"/>
            </w:rPr>
          </w:pPr>
          <w:r w:rsidRPr="007B7FA4">
            <w:rPr>
              <w:rFonts w:ascii="Georgia" w:eastAsia="Georgia" w:hAnsi="Georgia" w:cs="Times New Roman"/>
              <w:sz w:val="16"/>
              <w:lang w:val="nl-NL"/>
            </w:rPr>
            <w:t>Postbus 1501</w:t>
          </w:r>
        </w:p>
        <w:p w:rsidR="00A40FD1" w:rsidRPr="007B7FA4" w:rsidRDefault="00A40FD1" w:rsidP="007B7FA4">
          <w:pPr>
            <w:rPr>
              <w:rFonts w:ascii="Georgia" w:eastAsia="Georgia" w:hAnsi="Georgia" w:cs="Times New Roman"/>
              <w:sz w:val="16"/>
              <w:lang w:val="nl-NL"/>
            </w:rPr>
          </w:pPr>
          <w:r w:rsidRPr="007B7FA4">
            <w:rPr>
              <w:rFonts w:ascii="Georgia" w:eastAsia="Georgia" w:hAnsi="Georgia" w:cs="Times New Roman"/>
              <w:sz w:val="16"/>
              <w:lang w:val="nl-NL"/>
            </w:rPr>
            <w:t>3100 EA Schiedam</w:t>
          </w:r>
        </w:p>
      </w:tc>
    </w:tr>
    <w:tr w:rsidR="00A40FD1" w:rsidTr="007B7FA4">
      <w:trPr>
        <w:trHeight w:val="227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:rsidR="00A40FD1" w:rsidRPr="007B7FA4" w:rsidRDefault="00A40FD1" w:rsidP="007B7FA4">
          <w:pPr>
            <w:rPr>
              <w:rFonts w:ascii="Georgia" w:eastAsia="Georgia" w:hAnsi="Georgia" w:cs="Times New Roman"/>
              <w:sz w:val="16"/>
              <w:lang w:val="nl-NL"/>
            </w:rPr>
          </w:pPr>
        </w:p>
      </w:tc>
    </w:tr>
    <w:tr w:rsidR="00A40FD1" w:rsidTr="007B7FA4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40FD1" w:rsidRPr="00F1455E" w:rsidRDefault="00A40FD1" w:rsidP="007B7FA4">
          <w:pPr>
            <w:rPr>
              <w:rFonts w:ascii="Georgia" w:eastAsia="Georgia" w:hAnsi="Georgia" w:cs="Times New Roman"/>
              <w:sz w:val="16"/>
            </w:rPr>
          </w:pPr>
          <w:r w:rsidRPr="00F1455E">
            <w:rPr>
              <w:rFonts w:ascii="Georgia" w:eastAsia="Georgia" w:hAnsi="Georgia" w:cs="Times New Roman"/>
              <w:sz w:val="16"/>
            </w:rPr>
            <w:t>14 010</w:t>
          </w:r>
        </w:p>
        <w:p w:rsidR="00A40FD1" w:rsidRPr="00F1455E" w:rsidRDefault="00A40FD1" w:rsidP="007B7FA4">
          <w:pPr>
            <w:rPr>
              <w:rFonts w:ascii="Georgia" w:eastAsia="Georgia" w:hAnsi="Georgia" w:cs="Times New Roman"/>
              <w:sz w:val="16"/>
            </w:rPr>
          </w:pPr>
          <w:r w:rsidRPr="00F1455E">
            <w:rPr>
              <w:rFonts w:ascii="Georgia" w:eastAsia="Georgia" w:hAnsi="Georgia" w:cs="Times New Roman"/>
              <w:sz w:val="16"/>
            </w:rPr>
            <w:t>schiedam.nl</w:t>
          </w:r>
        </w:p>
      </w:tc>
    </w:tr>
  </w:tbl>
  <w:p w:rsidR="00A40FD1" w:rsidRDefault="00A40FD1">
    <w:pPr>
      <w:rPr>
        <w:rFonts w:cs="Times New Roman"/>
      </w:rPr>
    </w:pPr>
  </w:p>
  <w:p w:rsidR="00A40FD1" w:rsidRDefault="00A40FD1">
    <w:pPr>
      <w:pStyle w:val="Koptekst"/>
      <w:rPr>
        <w:rFonts w:cs="Times New Roman"/>
      </w:rPr>
    </w:pPr>
  </w:p>
  <w:p w:rsidR="00A40FD1" w:rsidRDefault="00A40FD1">
    <w:pPr>
      <w:rPr>
        <w:rFonts w:cs="Times New Roman"/>
      </w:rPr>
    </w:pPr>
  </w:p>
  <w:p w:rsidR="00A40FD1" w:rsidRDefault="00A40FD1">
    <w:pPr>
      <w:rPr>
        <w:rFonts w:cs="Times New Roman"/>
        <w:lang w:val="en-GB"/>
      </w:rPr>
    </w:pPr>
  </w:p>
  <w:p w:rsidR="00A40FD1" w:rsidRDefault="00A40FD1">
    <w:pPr>
      <w:rPr>
        <w:rFonts w:cs="Times New Roman"/>
        <w:lang w:val="en-GB"/>
      </w:rPr>
    </w:pPr>
  </w:p>
  <w:p w:rsidR="00A40FD1" w:rsidRDefault="00A40FD1">
    <w:pPr>
      <w:rPr>
        <w:rFonts w:cs="Times New Roman"/>
        <w:lang w:val="en-GB"/>
      </w:rPr>
    </w:pPr>
  </w:p>
  <w:p w:rsidR="00A40FD1" w:rsidRDefault="00A40FD1">
    <w:pPr>
      <w:rPr>
        <w:rFonts w:cs="Times New Roman"/>
        <w:lang w:val="en-GB"/>
      </w:rPr>
    </w:pPr>
  </w:p>
  <w:p w:rsidR="00A40FD1" w:rsidRDefault="00A40FD1">
    <w:pPr>
      <w:rPr>
        <w:rFonts w:cs="Times New Roman"/>
        <w:lang w:val="en-GB"/>
      </w:rPr>
    </w:pPr>
  </w:p>
  <w:p w:rsidR="00A40FD1" w:rsidRDefault="00A40FD1">
    <w:pPr>
      <w:rPr>
        <w:rFonts w:cs="Times New Roman"/>
        <w:lang w:val="en-GB"/>
      </w:rPr>
    </w:pPr>
  </w:p>
  <w:p w:rsidR="00A40FD1" w:rsidRDefault="00A40FD1">
    <w:pPr>
      <w:rPr>
        <w:rFonts w:cs="Times New Roman"/>
        <w:lang w:val="en-GB"/>
      </w:rPr>
    </w:pPr>
  </w:p>
  <w:p w:rsidR="00A40FD1" w:rsidRDefault="00A40FD1">
    <w:pPr>
      <w:rPr>
        <w:rFonts w:cs="Times New Roman"/>
        <w:lang w:val="en-GB"/>
      </w:rPr>
    </w:pPr>
  </w:p>
  <w:p w:rsidR="00A40FD1" w:rsidRDefault="00A40FD1" w:rsidP="007B7FA4">
    <w:pPr>
      <w:tabs>
        <w:tab w:val="left" w:pos="4815"/>
      </w:tabs>
      <w:rPr>
        <w:rFonts w:cs="Times New Roman"/>
        <w:lang w:val="en-GB"/>
      </w:rPr>
    </w:pPr>
  </w:p>
  <w:p w:rsidR="00A40FD1" w:rsidRDefault="00A40FD1">
    <w:pPr>
      <w:rPr>
        <w:rFonts w:cs="Times New Roman"/>
        <w:lang w:val="en-GB"/>
      </w:rPr>
    </w:pPr>
  </w:p>
  <w:p w:rsidR="00A40FD1" w:rsidRPr="005206BC" w:rsidRDefault="00A40FD1" w:rsidP="007B7FA4">
    <w:pPr>
      <w:pStyle w:val="Briefkenmerk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B83E95"/>
    <w:multiLevelType w:val="hybridMultilevel"/>
    <w:tmpl w:val="EF36A6AE"/>
    <w:lvl w:ilvl="0" w:tplc="5FDE39BE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57A34A6" w:tentative="1">
      <w:start w:val="1"/>
      <w:numFmt w:val="lowerLetter"/>
      <w:lvlText w:val="%2."/>
      <w:lvlJc w:val="left"/>
      <w:pPr>
        <w:ind w:left="1440" w:hanging="360"/>
      </w:pPr>
    </w:lvl>
    <w:lvl w:ilvl="2" w:tplc="257ED936" w:tentative="1">
      <w:start w:val="1"/>
      <w:numFmt w:val="lowerRoman"/>
      <w:lvlText w:val="%3."/>
      <w:lvlJc w:val="right"/>
      <w:pPr>
        <w:ind w:left="2160" w:hanging="180"/>
      </w:pPr>
    </w:lvl>
    <w:lvl w:ilvl="3" w:tplc="7E1EC964" w:tentative="1">
      <w:start w:val="1"/>
      <w:numFmt w:val="decimal"/>
      <w:lvlText w:val="%4."/>
      <w:lvlJc w:val="left"/>
      <w:pPr>
        <w:ind w:left="2880" w:hanging="360"/>
      </w:pPr>
    </w:lvl>
    <w:lvl w:ilvl="4" w:tplc="A52ABFA0" w:tentative="1">
      <w:start w:val="1"/>
      <w:numFmt w:val="lowerLetter"/>
      <w:lvlText w:val="%5."/>
      <w:lvlJc w:val="left"/>
      <w:pPr>
        <w:ind w:left="3600" w:hanging="360"/>
      </w:pPr>
    </w:lvl>
    <w:lvl w:ilvl="5" w:tplc="134CC4D6" w:tentative="1">
      <w:start w:val="1"/>
      <w:numFmt w:val="lowerRoman"/>
      <w:lvlText w:val="%6."/>
      <w:lvlJc w:val="right"/>
      <w:pPr>
        <w:ind w:left="4320" w:hanging="180"/>
      </w:pPr>
    </w:lvl>
    <w:lvl w:ilvl="6" w:tplc="FF540732" w:tentative="1">
      <w:start w:val="1"/>
      <w:numFmt w:val="decimal"/>
      <w:lvlText w:val="%7."/>
      <w:lvlJc w:val="left"/>
      <w:pPr>
        <w:ind w:left="5040" w:hanging="360"/>
      </w:pPr>
    </w:lvl>
    <w:lvl w:ilvl="7" w:tplc="585660F8" w:tentative="1">
      <w:start w:val="1"/>
      <w:numFmt w:val="lowerLetter"/>
      <w:lvlText w:val="%8."/>
      <w:lvlJc w:val="left"/>
      <w:pPr>
        <w:ind w:left="5760" w:hanging="360"/>
      </w:pPr>
    </w:lvl>
    <w:lvl w:ilvl="8" w:tplc="A7F6F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AC94C34E"/>
    <w:multiLevelType w:val="hybridMultilevel"/>
    <w:tmpl w:val="2EEEA5EC"/>
    <w:lvl w:ilvl="0" w:tplc="73FE4E20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6D6D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EE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E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E6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0A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23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0B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63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BDB4EC50"/>
    <w:multiLevelType w:val="hybridMultilevel"/>
    <w:tmpl w:val="1D68A192"/>
    <w:lvl w:ilvl="0" w:tplc="7422C732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7CD46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CC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9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D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06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2E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88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02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BEEDB241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1Hoofdstuk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CB8DD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825D07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0AFDE9A"/>
    <w:multiLevelType w:val="hybridMultilevel"/>
    <w:tmpl w:val="702CE946"/>
    <w:lvl w:ilvl="0" w:tplc="A1FCE0A2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4CC4873A" w:tentative="1">
      <w:start w:val="1"/>
      <w:numFmt w:val="lowerLetter"/>
      <w:lvlText w:val="%2."/>
      <w:lvlJc w:val="left"/>
      <w:pPr>
        <w:ind w:left="1440" w:hanging="360"/>
      </w:pPr>
    </w:lvl>
    <w:lvl w:ilvl="2" w:tplc="50F06276" w:tentative="1">
      <w:start w:val="1"/>
      <w:numFmt w:val="lowerRoman"/>
      <w:lvlText w:val="%3."/>
      <w:lvlJc w:val="right"/>
      <w:pPr>
        <w:ind w:left="2160" w:hanging="180"/>
      </w:pPr>
    </w:lvl>
    <w:lvl w:ilvl="3" w:tplc="AB56B17A" w:tentative="1">
      <w:start w:val="1"/>
      <w:numFmt w:val="decimal"/>
      <w:lvlText w:val="%4."/>
      <w:lvlJc w:val="left"/>
      <w:pPr>
        <w:ind w:left="2880" w:hanging="360"/>
      </w:pPr>
    </w:lvl>
    <w:lvl w:ilvl="4" w:tplc="0B842C20" w:tentative="1">
      <w:start w:val="1"/>
      <w:numFmt w:val="lowerLetter"/>
      <w:lvlText w:val="%5."/>
      <w:lvlJc w:val="left"/>
      <w:pPr>
        <w:ind w:left="3600" w:hanging="360"/>
      </w:pPr>
    </w:lvl>
    <w:lvl w:ilvl="5" w:tplc="5322DAB2" w:tentative="1">
      <w:start w:val="1"/>
      <w:numFmt w:val="lowerRoman"/>
      <w:lvlText w:val="%6."/>
      <w:lvlJc w:val="right"/>
      <w:pPr>
        <w:ind w:left="4320" w:hanging="180"/>
      </w:pPr>
    </w:lvl>
    <w:lvl w:ilvl="6" w:tplc="6B6A4394" w:tentative="1">
      <w:start w:val="1"/>
      <w:numFmt w:val="decimal"/>
      <w:lvlText w:val="%7."/>
      <w:lvlJc w:val="left"/>
      <w:pPr>
        <w:ind w:left="5040" w:hanging="360"/>
      </w:pPr>
    </w:lvl>
    <w:lvl w:ilvl="7" w:tplc="08B8D9D6" w:tentative="1">
      <w:start w:val="1"/>
      <w:numFmt w:val="lowerLetter"/>
      <w:lvlText w:val="%8."/>
      <w:lvlJc w:val="left"/>
      <w:pPr>
        <w:ind w:left="5760" w:hanging="360"/>
      </w:pPr>
    </w:lvl>
    <w:lvl w:ilvl="8" w:tplc="6B7276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5"/>
    <w:rsid w:val="00064426"/>
    <w:rsid w:val="000E6928"/>
    <w:rsid w:val="00106176"/>
    <w:rsid w:val="00121B73"/>
    <w:rsid w:val="00180321"/>
    <w:rsid w:val="00183D95"/>
    <w:rsid w:val="001934C4"/>
    <w:rsid w:val="00211CCC"/>
    <w:rsid w:val="00236329"/>
    <w:rsid w:val="00261E89"/>
    <w:rsid w:val="0037063A"/>
    <w:rsid w:val="00370901"/>
    <w:rsid w:val="00390ED8"/>
    <w:rsid w:val="003C2403"/>
    <w:rsid w:val="003E19A2"/>
    <w:rsid w:val="00402EB1"/>
    <w:rsid w:val="00475F9D"/>
    <w:rsid w:val="0047788C"/>
    <w:rsid w:val="004C7EC1"/>
    <w:rsid w:val="004F468B"/>
    <w:rsid w:val="005067A3"/>
    <w:rsid w:val="005722B5"/>
    <w:rsid w:val="005A04EE"/>
    <w:rsid w:val="00601262"/>
    <w:rsid w:val="00734C8E"/>
    <w:rsid w:val="007A4720"/>
    <w:rsid w:val="007B7FA4"/>
    <w:rsid w:val="007F10ED"/>
    <w:rsid w:val="00823D35"/>
    <w:rsid w:val="00880A3F"/>
    <w:rsid w:val="00896609"/>
    <w:rsid w:val="008B60E4"/>
    <w:rsid w:val="008E642F"/>
    <w:rsid w:val="008F75F5"/>
    <w:rsid w:val="0092351E"/>
    <w:rsid w:val="009503C3"/>
    <w:rsid w:val="0096084A"/>
    <w:rsid w:val="009959D7"/>
    <w:rsid w:val="009A4417"/>
    <w:rsid w:val="009A698B"/>
    <w:rsid w:val="009F4F42"/>
    <w:rsid w:val="00A40FD1"/>
    <w:rsid w:val="00A84FF0"/>
    <w:rsid w:val="00AA40D2"/>
    <w:rsid w:val="00AE05EA"/>
    <w:rsid w:val="00B06142"/>
    <w:rsid w:val="00B076F9"/>
    <w:rsid w:val="00C5016B"/>
    <w:rsid w:val="00CA4DF0"/>
    <w:rsid w:val="00CA5FD8"/>
    <w:rsid w:val="00CF0801"/>
    <w:rsid w:val="00D0099E"/>
    <w:rsid w:val="00D41619"/>
    <w:rsid w:val="00DA32C9"/>
    <w:rsid w:val="00E40DF0"/>
    <w:rsid w:val="00EE3F7B"/>
    <w:rsid w:val="00F12577"/>
    <w:rsid w:val="00F70391"/>
    <w:rsid w:val="00F715B4"/>
    <w:rsid w:val="00F71C0C"/>
    <w:rsid w:val="00FA09A8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styleId="Kop2">
    <w:name w:val="heading 2"/>
    <w:next w:val="Standaard"/>
    <w:link w:val="Kop2Char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styleId="Kop3">
    <w:name w:val="heading 3"/>
    <w:next w:val="Standaard"/>
    <w:link w:val="Kop3Char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paragraph" w:styleId="Voettekst">
    <w:name w:val="footer"/>
    <w:link w:val="VoettekstChar"/>
    <w:uiPriority w:val="99"/>
    <w:semiHidden/>
    <w:rsid w:val="006D6A06"/>
    <w:pPr>
      <w:jc w:val="center"/>
    </w:pPr>
    <w:rPr>
      <w:rFonts w:asciiTheme="majorHAnsi" w:eastAsiaTheme="minorHAnsi" w:hAnsiTheme="majorHAnsi" w:cstheme="minorBidi"/>
      <w:color w:val="44546A" w:themeColor="text2"/>
      <w:szCs w:val="22"/>
      <w:lang w:eastAsia="en-US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eastAsiaTheme="minorHAnsi" w:hAnsiTheme="majorHAnsi" w:cstheme="minorBidi"/>
      <w:color w:val="44546A" w:themeColor="text2"/>
      <w:sz w:val="20"/>
      <w:szCs w:val="22"/>
      <w:lang w:eastAsia="en-US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1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rPr>
      <w:rFonts w:asciiTheme="majorHAnsi" w:eastAsiaTheme="minorHAnsi" w:hAnsiTheme="majorHAnsi" w:cstheme="minorBidi"/>
      <w:color w:val="FFFFFF" w:themeColor="background1"/>
      <w:sz w:val="19"/>
      <w:szCs w:val="22"/>
      <w:lang w:eastAsia="en-US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rPr>
      <w:rFonts w:asciiTheme="majorHAnsi" w:eastAsiaTheme="minorHAnsi" w:hAnsiTheme="majorHAnsi" w:cstheme="minorBidi"/>
      <w:sz w:val="19"/>
      <w:szCs w:val="22"/>
      <w:lang w:eastAsia="en-US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2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3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next w:val="Standaard"/>
    <w:qFormat/>
    <w:rsid w:val="00C13B3B"/>
    <w:pPr>
      <w:spacing w:line="260" w:lineRule="exact"/>
    </w:pPr>
    <w:rPr>
      <w:rFonts w:asciiTheme="majorHAnsi" w:eastAsiaTheme="minorHAnsi" w:hAnsiTheme="majorHAnsi" w:cstheme="minorBidi"/>
      <w:b/>
      <w:color w:val="1860AA"/>
      <w:szCs w:val="22"/>
      <w:lang w:eastAsia="en-US"/>
    </w:rPr>
  </w:style>
  <w:style w:type="paragraph" w:customStyle="1" w:styleId="05Subkop">
    <w:name w:val="05_Subkop"/>
    <w:next w:val="Standaard"/>
    <w:qFormat/>
    <w:rsid w:val="006D6A06"/>
    <w:pPr>
      <w:spacing w:line="260" w:lineRule="exact"/>
    </w:pPr>
    <w:rPr>
      <w:rFonts w:asciiTheme="majorHAnsi" w:eastAsiaTheme="minorHAnsi" w:hAnsiTheme="majorHAnsi" w:cstheme="minorBidi"/>
      <w:i/>
      <w:szCs w:val="22"/>
      <w:lang w:eastAsia="en-US"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qFormat/>
    <w:rsid w:val="006D6A06"/>
    <w:pPr>
      <w:spacing w:line="260" w:lineRule="atLeast"/>
      <w:ind w:left="680"/>
    </w:pPr>
    <w:rPr>
      <w:rFonts w:asciiTheme="majorHAnsi" w:eastAsiaTheme="minorHAnsi" w:hAnsiTheme="majorHAnsi" w:cstheme="minorBidi"/>
      <w:b/>
      <w:sz w:val="19"/>
      <w:szCs w:val="24"/>
      <w:lang w:eastAsia="en-US"/>
    </w:rPr>
  </w:style>
  <w:style w:type="paragraph" w:customStyle="1" w:styleId="08OpsommingN1Bullet">
    <w:name w:val="08_Opsomming N1 Bullet"/>
    <w:qFormat/>
    <w:rsid w:val="006D6A06"/>
    <w:pPr>
      <w:numPr>
        <w:numId w:val="4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9OpsommingN2Bullet">
    <w:name w:val="09_Opsomming N2 Bullet"/>
    <w:basedOn w:val="Standaard"/>
    <w:qFormat/>
    <w:rsid w:val="006D6A06"/>
    <w:pPr>
      <w:numPr>
        <w:numId w:val="5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qFormat/>
    <w:rsid w:val="006D6A06"/>
    <w:pPr>
      <w:numPr>
        <w:numId w:val="6"/>
      </w:numPr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1NummeringN2Cijfer">
    <w:name w:val="11_Nummering N2 Cijfer"/>
    <w:qFormat/>
    <w:rsid w:val="006D6A06"/>
    <w:pPr>
      <w:numPr>
        <w:numId w:val="7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3Bijschrift">
    <w:name w:val="13_Bijschrift"/>
    <w:qFormat/>
    <w:rsid w:val="006D6A06"/>
    <w:pPr>
      <w:spacing w:line="220" w:lineRule="exact"/>
    </w:pPr>
    <w:rPr>
      <w:rFonts w:asciiTheme="majorHAnsi" w:eastAsiaTheme="minorHAnsi" w:hAnsiTheme="majorHAnsi" w:cstheme="minorBidi"/>
      <w:sz w:val="15"/>
      <w:szCs w:val="22"/>
      <w:lang w:eastAsia="en-US"/>
    </w:rPr>
  </w:style>
  <w:style w:type="paragraph" w:customStyle="1" w:styleId="14Kopregel">
    <w:name w:val="14_Kopregel"/>
    <w:qFormat/>
    <w:rsid w:val="006D6A06"/>
    <w:pPr>
      <w:pBdr>
        <w:bottom w:val="single" w:sz="4" w:space="7" w:color="auto"/>
      </w:pBdr>
      <w:spacing w:line="200" w:lineRule="exact"/>
    </w:pPr>
    <w:rPr>
      <w:rFonts w:asciiTheme="majorHAnsi" w:eastAsiaTheme="minorHAnsi" w:hAnsiTheme="majorHAnsi" w:cstheme="minorBidi"/>
      <w:b/>
      <w:color w:val="000000" w:themeColor="text1"/>
      <w:sz w:val="16"/>
      <w:szCs w:val="22"/>
      <w:lang w:eastAsia="en-US"/>
    </w:rPr>
  </w:style>
  <w:style w:type="paragraph" w:customStyle="1" w:styleId="18TabelTekstLinks">
    <w:name w:val="18_Tabel Tekst Links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16TabelKopZwart">
    <w:name w:val="16_Tabel Kop Zwar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000000" w:themeColor="text1"/>
      <w:szCs w:val="22"/>
      <w:lang w:eastAsia="en-US"/>
    </w:rPr>
  </w:style>
  <w:style w:type="paragraph" w:customStyle="1" w:styleId="17TabelKopWit">
    <w:name w:val="17_Tabel Kop Wi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FFFFFF" w:themeColor="background1"/>
      <w:szCs w:val="22"/>
      <w:lang w:eastAsia="en-US"/>
    </w:rPr>
  </w:style>
  <w:style w:type="paragraph" w:customStyle="1" w:styleId="19TabelTekstRechts">
    <w:name w:val="19_Tabel Tekst Rechts"/>
    <w:qFormat/>
    <w:rsid w:val="006D6A06"/>
    <w:pPr>
      <w:tabs>
        <w:tab w:val="left" w:pos="170"/>
        <w:tab w:val="left" w:pos="340"/>
      </w:tabs>
      <w:spacing w:line="260" w:lineRule="exact"/>
      <w:jc w:val="righ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20Titel">
    <w:name w:val="20_Titel"/>
    <w:next w:val="Standaard"/>
    <w:qFormat/>
    <w:rsid w:val="00C13B3B"/>
    <w:pPr>
      <w:spacing w:line="1000" w:lineRule="exact"/>
    </w:pPr>
    <w:rPr>
      <w:rFonts w:asciiTheme="majorHAnsi" w:eastAsiaTheme="minorHAnsi" w:hAnsiTheme="majorHAnsi" w:cstheme="minorBidi"/>
      <w:color w:val="1860AA"/>
      <w:sz w:val="90"/>
      <w:szCs w:val="22"/>
      <w:lang w:eastAsia="en-US"/>
    </w:rPr>
  </w:style>
  <w:style w:type="paragraph" w:customStyle="1" w:styleId="21Subtitel">
    <w:name w:val="21_Subtitel"/>
    <w:next w:val="Standaard"/>
    <w:qFormat/>
    <w:rsid w:val="006D6A06"/>
    <w:pPr>
      <w:spacing w:before="360" w:line="480" w:lineRule="exact"/>
      <w:ind w:left="680"/>
    </w:pPr>
    <w:rPr>
      <w:rFonts w:asciiTheme="majorHAnsi" w:eastAsiaTheme="minorHAnsi" w:hAnsiTheme="majorHAnsi" w:cstheme="minorBidi"/>
      <w:b/>
      <w:color w:val="000000" w:themeColor="text1"/>
      <w:sz w:val="40"/>
      <w:szCs w:val="22"/>
      <w:lang w:eastAsia="en-US"/>
    </w:rPr>
  </w:style>
  <w:style w:type="paragraph" w:customStyle="1" w:styleId="22Ondertitel">
    <w:name w:val="22_Ondertitel"/>
    <w:qFormat/>
    <w:rsid w:val="006D6A06"/>
    <w:pPr>
      <w:spacing w:line="440" w:lineRule="exact"/>
      <w:ind w:left="680"/>
    </w:pPr>
    <w:rPr>
      <w:rFonts w:asciiTheme="majorHAnsi" w:eastAsiaTheme="minorHAnsi" w:hAnsiTheme="majorHAnsi" w:cstheme="minorBidi"/>
      <w:color w:val="000000" w:themeColor="text1"/>
      <w:sz w:val="32"/>
      <w:szCs w:val="22"/>
      <w:lang w:eastAsia="en-US"/>
    </w:rPr>
  </w:style>
  <w:style w:type="paragraph" w:customStyle="1" w:styleId="23Hoofdstukkopzondernr">
    <w:name w:val="23_Hoofdstukkop zonder nr"/>
    <w:qFormat/>
    <w:rsid w:val="00C13B3B"/>
    <w:pPr>
      <w:spacing w:after="520" w:line="480" w:lineRule="exact"/>
    </w:pPr>
    <w:rPr>
      <w:rFonts w:asciiTheme="majorHAnsi" w:eastAsiaTheme="minorHAnsi" w:hAnsiTheme="majorHAnsi" w:cstheme="minorBidi"/>
      <w:b/>
      <w:color w:val="1860AA"/>
      <w:sz w:val="42"/>
      <w:szCs w:val="42"/>
      <w:lang w:eastAsia="en-US"/>
    </w:rPr>
  </w:style>
  <w:style w:type="paragraph" w:customStyle="1" w:styleId="24ColofonKop">
    <w:name w:val="24_Colofon Kop"/>
    <w:qFormat/>
    <w:rsid w:val="00C13B3B"/>
    <w:pPr>
      <w:spacing w:line="360" w:lineRule="exact"/>
    </w:pPr>
    <w:rPr>
      <w:rFonts w:asciiTheme="majorHAnsi" w:eastAsiaTheme="minorHAnsi" w:hAnsiTheme="majorHAnsi" w:cstheme="minorBidi"/>
      <w:color w:val="1860AA"/>
      <w:sz w:val="32"/>
      <w:szCs w:val="22"/>
      <w:lang w:eastAsia="en-US"/>
    </w:rPr>
  </w:style>
  <w:style w:type="paragraph" w:customStyle="1" w:styleId="25Datum">
    <w:name w:val="25_Datum"/>
    <w:qFormat/>
    <w:rsid w:val="006D6A06"/>
    <w:pPr>
      <w:spacing w:line="260" w:lineRule="atLeast"/>
      <w:jc w:val="right"/>
    </w:pPr>
    <w:rPr>
      <w:rFonts w:asciiTheme="majorHAnsi" w:eastAsiaTheme="minorHAnsi" w:hAnsiTheme="majorHAnsi" w:cstheme="minorBidi"/>
      <w:color w:val="FFFFFF" w:themeColor="background1"/>
      <w:szCs w:val="22"/>
      <w:lang w:eastAsia="en-US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next w:val="Standaard"/>
    <w:uiPriority w:val="35"/>
    <w:semiHidden/>
    <w:qFormat/>
    <w:rsid w:val="006D6A06"/>
    <w:pPr>
      <w:spacing w:after="200" w:line="260" w:lineRule="exact"/>
    </w:pPr>
    <w:rPr>
      <w:rFonts w:asciiTheme="majorHAnsi" w:eastAsiaTheme="minorHAnsi" w:hAnsiTheme="majorHAnsi" w:cstheme="minorBidi"/>
      <w:b/>
      <w:iCs/>
      <w:color w:val="44546A" w:themeColor="text2"/>
      <w:szCs w:val="18"/>
      <w:lang w:eastAsia="en-US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character" w:styleId="Hyperlink">
    <w:name w:val="Hyperlink"/>
    <w:basedOn w:val="Standaardalinea-lettertype"/>
    <w:uiPriority w:val="99"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paragraph" w:styleId="Inhopg1">
    <w:name w:val="toc 1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eastAsiaTheme="minorHAnsi" w:hAnsiTheme="majorHAnsi" w:cstheme="minorBidi"/>
      <w:color w:val="44546A" w:themeColor="text2"/>
      <w:sz w:val="26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eastAsia="en-US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eastAsia="en-US"/>
    </w:rPr>
  </w:style>
  <w:style w:type="table" w:styleId="Tabelraster">
    <w:name w:val="Table Grid"/>
    <w:basedOn w:val="Standaardtabel"/>
    <w:uiPriority w:val="59"/>
    <w:rsid w:val="006D6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eastAsia="en-US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rFonts w:asciiTheme="minorHAnsi" w:eastAsiaTheme="minorHAnsi" w:hAnsiTheme="minorHAnsi" w:cstheme="minorBidi"/>
      <w:sz w:val="22"/>
      <w:szCs w:val="22"/>
      <w:vertAlign w:val="superscript"/>
      <w:lang w:val="en-US" w:eastAsia="en-US"/>
    </w:rPr>
  </w:style>
  <w:style w:type="paragraph" w:styleId="Voetnoottekst">
    <w:name w:val="footnote text"/>
    <w:link w:val="VoetnoottekstChar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eastAsiaTheme="minorHAnsi" w:hAnsiTheme="majorHAnsi" w:cstheme="minorBidi"/>
      <w:sz w:val="14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zsysVeldMarkering">
    <w:name w:val="zsysVeldMarkering"/>
    <w:basedOn w:val="Standaardalinea-lettertype"/>
    <w:semiHidden/>
    <w:rsid w:val="006D6A06"/>
    <w:rPr>
      <w:rFonts w:asciiTheme="minorHAnsi" w:eastAsiaTheme="minorHAnsi" w:hAnsiTheme="minorHAnsi" w:cstheme="minorBidi"/>
      <w:sz w:val="22"/>
      <w:szCs w:val="22"/>
      <w:bdr w:val="none" w:sz="0" w:space="0" w:color="auto"/>
      <w:shd w:val="clear" w:color="auto" w:fill="A0C4E8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  <w:sz w:val="22"/>
      <w:szCs w:val="22"/>
      <w:lang w:val="en-US" w:eastAsia="en-U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552EEC"/>
    <w:rPr>
      <w:i/>
      <w:iCs/>
      <w:color w:val="000000" w:themeColor="text1"/>
      <w:lang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2EE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2EEC"/>
    <w:rPr>
      <w:b/>
      <w:bCs/>
      <w:i/>
      <w:iCs/>
      <w:color w:val="4472C4" w:themeColor="accent1"/>
      <w:lang w:bidi="en-US"/>
    </w:rPr>
  </w:style>
  <w:style w:type="paragraph" w:styleId="Geenafstand">
    <w:name w:val="No Spacing"/>
    <w:uiPriority w:val="1"/>
    <w:qFormat/>
    <w:rsid w:val="00552EEC"/>
    <w:rPr>
      <w:lang w:bidi="en-US"/>
    </w:rPr>
  </w:style>
  <w:style w:type="character" w:styleId="Intensievebenadrukking">
    <w:name w:val="Intense Emphasis"/>
    <w:basedOn w:val="Standaardalinea-lettertype"/>
    <w:uiPriority w:val="21"/>
    <w:qFormat/>
    <w:rsid w:val="00552EEC"/>
    <w:rPr>
      <w:b/>
      <w:bCs/>
      <w:i/>
      <w:iCs/>
      <w:color w:val="4472C4" w:themeColor="accent1"/>
    </w:rPr>
  </w:style>
  <w:style w:type="character" w:styleId="Intensieveverwijzing">
    <w:name w:val="Intense Reference"/>
    <w:basedOn w:val="Standaardalinea-lettertype"/>
    <w:uiPriority w:val="32"/>
    <w:qFormat/>
    <w:rsid w:val="00552EEC"/>
    <w:rPr>
      <w:b/>
      <w:bCs/>
      <w:smallCaps/>
      <w:color w:val="ED7D31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Standaard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552EE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52EEC"/>
    <w:rPr>
      <w:smallCaps/>
      <w:color w:val="ED7D31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552EEC"/>
    <w:rPr>
      <w:b/>
      <w:bCs/>
      <w:smallCaps/>
      <w:spacing w:val="5"/>
    </w:rPr>
  </w:style>
  <w:style w:type="character" w:styleId="Zwaar">
    <w:name w:val="Strong"/>
    <w:basedOn w:val="Standaardalinea-lettertype"/>
    <w:uiPriority w:val="22"/>
    <w:qFormat/>
    <w:rsid w:val="00552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06"/>
    <w:pPr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styleId="Kop2">
    <w:name w:val="heading 2"/>
    <w:next w:val="Standaard"/>
    <w:link w:val="Kop2Char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styleId="Kop3">
    <w:name w:val="heading 3"/>
    <w:next w:val="Standaard"/>
    <w:link w:val="Kop3Char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paragraph" w:styleId="Voettekst">
    <w:name w:val="footer"/>
    <w:link w:val="VoettekstChar"/>
    <w:uiPriority w:val="99"/>
    <w:semiHidden/>
    <w:rsid w:val="006D6A06"/>
    <w:pPr>
      <w:jc w:val="center"/>
    </w:pPr>
    <w:rPr>
      <w:rFonts w:asciiTheme="majorHAnsi" w:eastAsiaTheme="minorHAnsi" w:hAnsiTheme="majorHAnsi" w:cstheme="minorBidi"/>
      <w:color w:val="44546A" w:themeColor="text2"/>
      <w:szCs w:val="22"/>
      <w:lang w:eastAsia="en-US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eastAsiaTheme="minorHAnsi" w:hAnsiTheme="majorHAnsi" w:cstheme="minorBidi"/>
      <w:color w:val="44546A" w:themeColor="text2"/>
      <w:sz w:val="20"/>
      <w:szCs w:val="22"/>
      <w:lang w:eastAsia="en-US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1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rPr>
      <w:rFonts w:asciiTheme="majorHAnsi" w:eastAsiaTheme="minorHAnsi" w:hAnsiTheme="majorHAnsi" w:cstheme="minorBidi"/>
      <w:color w:val="FFFFFF" w:themeColor="background1"/>
      <w:sz w:val="19"/>
      <w:szCs w:val="22"/>
      <w:lang w:eastAsia="en-US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rPr>
      <w:rFonts w:asciiTheme="majorHAnsi" w:eastAsiaTheme="minorHAnsi" w:hAnsiTheme="majorHAnsi" w:cstheme="minorBidi"/>
      <w:sz w:val="19"/>
      <w:szCs w:val="22"/>
      <w:lang w:eastAsia="en-US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2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3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next w:val="Standaard"/>
    <w:qFormat/>
    <w:rsid w:val="00C13B3B"/>
    <w:pPr>
      <w:spacing w:line="260" w:lineRule="exact"/>
    </w:pPr>
    <w:rPr>
      <w:rFonts w:asciiTheme="majorHAnsi" w:eastAsiaTheme="minorHAnsi" w:hAnsiTheme="majorHAnsi" w:cstheme="minorBidi"/>
      <w:b/>
      <w:color w:val="1860AA"/>
      <w:szCs w:val="22"/>
      <w:lang w:eastAsia="en-US"/>
    </w:rPr>
  </w:style>
  <w:style w:type="paragraph" w:customStyle="1" w:styleId="05Subkop">
    <w:name w:val="05_Subkop"/>
    <w:next w:val="Standaard"/>
    <w:qFormat/>
    <w:rsid w:val="006D6A06"/>
    <w:pPr>
      <w:spacing w:line="260" w:lineRule="exact"/>
    </w:pPr>
    <w:rPr>
      <w:rFonts w:asciiTheme="majorHAnsi" w:eastAsiaTheme="minorHAnsi" w:hAnsiTheme="majorHAnsi" w:cstheme="minorBidi"/>
      <w:i/>
      <w:szCs w:val="22"/>
      <w:lang w:eastAsia="en-US"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qFormat/>
    <w:rsid w:val="006D6A06"/>
    <w:pPr>
      <w:spacing w:line="260" w:lineRule="atLeast"/>
      <w:ind w:left="680"/>
    </w:pPr>
    <w:rPr>
      <w:rFonts w:asciiTheme="majorHAnsi" w:eastAsiaTheme="minorHAnsi" w:hAnsiTheme="majorHAnsi" w:cstheme="minorBidi"/>
      <w:b/>
      <w:sz w:val="19"/>
      <w:szCs w:val="24"/>
      <w:lang w:eastAsia="en-US"/>
    </w:rPr>
  </w:style>
  <w:style w:type="paragraph" w:customStyle="1" w:styleId="08OpsommingN1Bullet">
    <w:name w:val="08_Opsomming N1 Bullet"/>
    <w:qFormat/>
    <w:rsid w:val="006D6A06"/>
    <w:pPr>
      <w:numPr>
        <w:numId w:val="4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9OpsommingN2Bullet">
    <w:name w:val="09_Opsomming N2 Bullet"/>
    <w:basedOn w:val="Standaard"/>
    <w:qFormat/>
    <w:rsid w:val="006D6A06"/>
    <w:pPr>
      <w:numPr>
        <w:numId w:val="5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qFormat/>
    <w:rsid w:val="006D6A06"/>
    <w:pPr>
      <w:numPr>
        <w:numId w:val="6"/>
      </w:numPr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1NummeringN2Cijfer">
    <w:name w:val="11_Nummering N2 Cijfer"/>
    <w:qFormat/>
    <w:rsid w:val="006D6A06"/>
    <w:pPr>
      <w:numPr>
        <w:numId w:val="7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3Bijschrift">
    <w:name w:val="13_Bijschrift"/>
    <w:qFormat/>
    <w:rsid w:val="006D6A06"/>
    <w:pPr>
      <w:spacing w:line="220" w:lineRule="exact"/>
    </w:pPr>
    <w:rPr>
      <w:rFonts w:asciiTheme="majorHAnsi" w:eastAsiaTheme="minorHAnsi" w:hAnsiTheme="majorHAnsi" w:cstheme="minorBidi"/>
      <w:sz w:val="15"/>
      <w:szCs w:val="22"/>
      <w:lang w:eastAsia="en-US"/>
    </w:rPr>
  </w:style>
  <w:style w:type="paragraph" w:customStyle="1" w:styleId="14Kopregel">
    <w:name w:val="14_Kopregel"/>
    <w:qFormat/>
    <w:rsid w:val="006D6A06"/>
    <w:pPr>
      <w:pBdr>
        <w:bottom w:val="single" w:sz="4" w:space="7" w:color="auto"/>
      </w:pBdr>
      <w:spacing w:line="200" w:lineRule="exact"/>
    </w:pPr>
    <w:rPr>
      <w:rFonts w:asciiTheme="majorHAnsi" w:eastAsiaTheme="minorHAnsi" w:hAnsiTheme="majorHAnsi" w:cstheme="minorBidi"/>
      <w:b/>
      <w:color w:val="000000" w:themeColor="text1"/>
      <w:sz w:val="16"/>
      <w:szCs w:val="22"/>
      <w:lang w:eastAsia="en-US"/>
    </w:rPr>
  </w:style>
  <w:style w:type="paragraph" w:customStyle="1" w:styleId="18TabelTekstLinks">
    <w:name w:val="18_Tabel Tekst Links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16TabelKopZwart">
    <w:name w:val="16_Tabel Kop Zwar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000000" w:themeColor="text1"/>
      <w:szCs w:val="22"/>
      <w:lang w:eastAsia="en-US"/>
    </w:rPr>
  </w:style>
  <w:style w:type="paragraph" w:customStyle="1" w:styleId="17TabelKopWit">
    <w:name w:val="17_Tabel Kop Wi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FFFFFF" w:themeColor="background1"/>
      <w:szCs w:val="22"/>
      <w:lang w:eastAsia="en-US"/>
    </w:rPr>
  </w:style>
  <w:style w:type="paragraph" w:customStyle="1" w:styleId="19TabelTekstRechts">
    <w:name w:val="19_Tabel Tekst Rechts"/>
    <w:qFormat/>
    <w:rsid w:val="006D6A06"/>
    <w:pPr>
      <w:tabs>
        <w:tab w:val="left" w:pos="170"/>
        <w:tab w:val="left" w:pos="340"/>
      </w:tabs>
      <w:spacing w:line="260" w:lineRule="exact"/>
      <w:jc w:val="righ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20Titel">
    <w:name w:val="20_Titel"/>
    <w:next w:val="Standaard"/>
    <w:qFormat/>
    <w:rsid w:val="00C13B3B"/>
    <w:pPr>
      <w:spacing w:line="1000" w:lineRule="exact"/>
    </w:pPr>
    <w:rPr>
      <w:rFonts w:asciiTheme="majorHAnsi" w:eastAsiaTheme="minorHAnsi" w:hAnsiTheme="majorHAnsi" w:cstheme="minorBidi"/>
      <w:color w:val="1860AA"/>
      <w:sz w:val="90"/>
      <w:szCs w:val="22"/>
      <w:lang w:eastAsia="en-US"/>
    </w:rPr>
  </w:style>
  <w:style w:type="paragraph" w:customStyle="1" w:styleId="21Subtitel">
    <w:name w:val="21_Subtitel"/>
    <w:next w:val="Standaard"/>
    <w:qFormat/>
    <w:rsid w:val="006D6A06"/>
    <w:pPr>
      <w:spacing w:before="360" w:line="480" w:lineRule="exact"/>
      <w:ind w:left="680"/>
    </w:pPr>
    <w:rPr>
      <w:rFonts w:asciiTheme="majorHAnsi" w:eastAsiaTheme="minorHAnsi" w:hAnsiTheme="majorHAnsi" w:cstheme="minorBidi"/>
      <w:b/>
      <w:color w:val="000000" w:themeColor="text1"/>
      <w:sz w:val="40"/>
      <w:szCs w:val="22"/>
      <w:lang w:eastAsia="en-US"/>
    </w:rPr>
  </w:style>
  <w:style w:type="paragraph" w:customStyle="1" w:styleId="22Ondertitel">
    <w:name w:val="22_Ondertitel"/>
    <w:qFormat/>
    <w:rsid w:val="006D6A06"/>
    <w:pPr>
      <w:spacing w:line="440" w:lineRule="exact"/>
      <w:ind w:left="680"/>
    </w:pPr>
    <w:rPr>
      <w:rFonts w:asciiTheme="majorHAnsi" w:eastAsiaTheme="minorHAnsi" w:hAnsiTheme="majorHAnsi" w:cstheme="minorBidi"/>
      <w:color w:val="000000" w:themeColor="text1"/>
      <w:sz w:val="32"/>
      <w:szCs w:val="22"/>
      <w:lang w:eastAsia="en-US"/>
    </w:rPr>
  </w:style>
  <w:style w:type="paragraph" w:customStyle="1" w:styleId="23Hoofdstukkopzondernr">
    <w:name w:val="23_Hoofdstukkop zonder nr"/>
    <w:qFormat/>
    <w:rsid w:val="00C13B3B"/>
    <w:pPr>
      <w:spacing w:after="520" w:line="480" w:lineRule="exact"/>
    </w:pPr>
    <w:rPr>
      <w:rFonts w:asciiTheme="majorHAnsi" w:eastAsiaTheme="minorHAnsi" w:hAnsiTheme="majorHAnsi" w:cstheme="minorBidi"/>
      <w:b/>
      <w:color w:val="1860AA"/>
      <w:sz w:val="42"/>
      <w:szCs w:val="42"/>
      <w:lang w:eastAsia="en-US"/>
    </w:rPr>
  </w:style>
  <w:style w:type="paragraph" w:customStyle="1" w:styleId="24ColofonKop">
    <w:name w:val="24_Colofon Kop"/>
    <w:qFormat/>
    <w:rsid w:val="00C13B3B"/>
    <w:pPr>
      <w:spacing w:line="360" w:lineRule="exact"/>
    </w:pPr>
    <w:rPr>
      <w:rFonts w:asciiTheme="majorHAnsi" w:eastAsiaTheme="minorHAnsi" w:hAnsiTheme="majorHAnsi" w:cstheme="minorBidi"/>
      <w:color w:val="1860AA"/>
      <w:sz w:val="32"/>
      <w:szCs w:val="22"/>
      <w:lang w:eastAsia="en-US"/>
    </w:rPr>
  </w:style>
  <w:style w:type="paragraph" w:customStyle="1" w:styleId="25Datum">
    <w:name w:val="25_Datum"/>
    <w:qFormat/>
    <w:rsid w:val="006D6A06"/>
    <w:pPr>
      <w:spacing w:line="260" w:lineRule="atLeast"/>
      <w:jc w:val="right"/>
    </w:pPr>
    <w:rPr>
      <w:rFonts w:asciiTheme="majorHAnsi" w:eastAsiaTheme="minorHAnsi" w:hAnsiTheme="majorHAnsi" w:cstheme="minorBidi"/>
      <w:color w:val="FFFFFF" w:themeColor="background1"/>
      <w:szCs w:val="22"/>
      <w:lang w:eastAsia="en-US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next w:val="Standaard"/>
    <w:uiPriority w:val="35"/>
    <w:semiHidden/>
    <w:qFormat/>
    <w:rsid w:val="006D6A06"/>
    <w:pPr>
      <w:spacing w:after="200" w:line="260" w:lineRule="exact"/>
    </w:pPr>
    <w:rPr>
      <w:rFonts w:asciiTheme="majorHAnsi" w:eastAsiaTheme="minorHAnsi" w:hAnsiTheme="majorHAnsi" w:cstheme="minorBidi"/>
      <w:b/>
      <w:iCs/>
      <w:color w:val="44546A" w:themeColor="text2"/>
      <w:szCs w:val="18"/>
      <w:lang w:eastAsia="en-US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character" w:styleId="Hyperlink">
    <w:name w:val="Hyperlink"/>
    <w:basedOn w:val="Standaardalinea-lettertype"/>
    <w:uiPriority w:val="99"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paragraph" w:styleId="Inhopg1">
    <w:name w:val="toc 1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eastAsiaTheme="minorHAnsi" w:hAnsiTheme="majorHAnsi" w:cstheme="minorBidi"/>
      <w:color w:val="44546A" w:themeColor="text2"/>
      <w:sz w:val="26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eastAsia="en-US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eastAsia="en-US"/>
    </w:rPr>
  </w:style>
  <w:style w:type="table" w:styleId="Tabelraster">
    <w:name w:val="Table Grid"/>
    <w:basedOn w:val="Standaardtabel"/>
    <w:uiPriority w:val="59"/>
    <w:rsid w:val="006D6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eastAsia="en-US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rFonts w:asciiTheme="minorHAnsi" w:eastAsiaTheme="minorHAnsi" w:hAnsiTheme="minorHAnsi" w:cstheme="minorBidi"/>
      <w:sz w:val="22"/>
      <w:szCs w:val="22"/>
      <w:vertAlign w:val="superscript"/>
      <w:lang w:val="en-US" w:eastAsia="en-US"/>
    </w:rPr>
  </w:style>
  <w:style w:type="paragraph" w:styleId="Voetnoottekst">
    <w:name w:val="footnote text"/>
    <w:link w:val="VoetnoottekstChar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eastAsiaTheme="minorHAnsi" w:hAnsiTheme="majorHAnsi" w:cstheme="minorBidi"/>
      <w:sz w:val="14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zsysVeldMarkering">
    <w:name w:val="zsysVeldMarkering"/>
    <w:basedOn w:val="Standaardalinea-lettertype"/>
    <w:semiHidden/>
    <w:rsid w:val="006D6A06"/>
    <w:rPr>
      <w:rFonts w:asciiTheme="minorHAnsi" w:eastAsiaTheme="minorHAnsi" w:hAnsiTheme="minorHAnsi" w:cstheme="minorBidi"/>
      <w:sz w:val="22"/>
      <w:szCs w:val="22"/>
      <w:bdr w:val="none" w:sz="0" w:space="0" w:color="auto"/>
      <w:shd w:val="clear" w:color="auto" w:fill="A0C4E8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  <w:sz w:val="22"/>
      <w:szCs w:val="22"/>
      <w:lang w:val="en-US" w:eastAsia="en-U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552EEC"/>
    <w:rPr>
      <w:i/>
      <w:iCs/>
      <w:color w:val="000000" w:themeColor="text1"/>
      <w:lang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2EE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2EEC"/>
    <w:rPr>
      <w:b/>
      <w:bCs/>
      <w:i/>
      <w:iCs/>
      <w:color w:val="4472C4" w:themeColor="accent1"/>
      <w:lang w:bidi="en-US"/>
    </w:rPr>
  </w:style>
  <w:style w:type="paragraph" w:styleId="Geenafstand">
    <w:name w:val="No Spacing"/>
    <w:uiPriority w:val="1"/>
    <w:qFormat/>
    <w:rsid w:val="00552EEC"/>
    <w:rPr>
      <w:lang w:bidi="en-US"/>
    </w:rPr>
  </w:style>
  <w:style w:type="character" w:styleId="Intensievebenadrukking">
    <w:name w:val="Intense Emphasis"/>
    <w:basedOn w:val="Standaardalinea-lettertype"/>
    <w:uiPriority w:val="21"/>
    <w:qFormat/>
    <w:rsid w:val="00552EEC"/>
    <w:rPr>
      <w:b/>
      <w:bCs/>
      <w:i/>
      <w:iCs/>
      <w:color w:val="4472C4" w:themeColor="accent1"/>
    </w:rPr>
  </w:style>
  <w:style w:type="character" w:styleId="Intensieveverwijzing">
    <w:name w:val="Intense Reference"/>
    <w:basedOn w:val="Standaardalinea-lettertype"/>
    <w:uiPriority w:val="32"/>
    <w:qFormat/>
    <w:rsid w:val="00552EEC"/>
    <w:rPr>
      <w:b/>
      <w:bCs/>
      <w:smallCaps/>
      <w:color w:val="ED7D31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Standaard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552EE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52EEC"/>
    <w:rPr>
      <w:smallCaps/>
      <w:color w:val="ED7D31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552EEC"/>
    <w:rPr>
      <w:b/>
      <w:bCs/>
      <w:smallCaps/>
      <w:spacing w:val="5"/>
    </w:rPr>
  </w:style>
  <w:style w:type="character" w:styleId="Zwaar">
    <w:name w:val="Strong"/>
    <w:basedOn w:val="Standaardalinea-lettertype"/>
    <w:uiPriority w:val="22"/>
    <w:qFormat/>
    <w:rsid w:val="00552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ieda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3E3D3251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mames</cp:lastModifiedBy>
  <cp:revision>2</cp:revision>
  <dcterms:created xsi:type="dcterms:W3CDTF">2018-11-01T11:55:00Z</dcterms:created>
  <dcterms:modified xsi:type="dcterms:W3CDTF">2018-11-01T11:55:00Z</dcterms:modified>
</cp:coreProperties>
</file>