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5" w:rsidRPr="003B6B01" w:rsidRDefault="00DA10D9" w:rsidP="003B6B01">
      <w:pPr>
        <w:pStyle w:val="Kop3"/>
        <w:rPr>
          <w:sz w:val="28"/>
          <w:szCs w:val="28"/>
        </w:rPr>
      </w:pPr>
      <w:r w:rsidRPr="00DA10D9">
        <w:rPr>
          <w:sz w:val="28"/>
          <w:szCs w:val="28"/>
        </w:rPr>
        <w:t>Eerste stap naar woningbouw op Schieveste</w:t>
      </w:r>
    </w:p>
    <w:p w:rsidR="00CA74A5" w:rsidRPr="00A8447A" w:rsidRDefault="00CC798B" w:rsidP="00A8447A"/>
    <w:p w:rsidR="00DA10D9" w:rsidRPr="00DA10D9" w:rsidRDefault="00DA10D9" w:rsidP="00DA10D9">
      <w:pPr>
        <w:rPr>
          <w:b/>
        </w:rPr>
      </w:pPr>
      <w:r w:rsidRPr="00DA10D9">
        <w:rPr>
          <w:b/>
        </w:rPr>
        <w:t>De eerste</w:t>
      </w:r>
      <w:r w:rsidR="00537556">
        <w:rPr>
          <w:b/>
        </w:rPr>
        <w:t xml:space="preserve"> stap naar de bouw van </w:t>
      </w:r>
      <w:r w:rsidR="00E00348">
        <w:rPr>
          <w:b/>
        </w:rPr>
        <w:t xml:space="preserve">hoogwaardige </w:t>
      </w:r>
      <w:r w:rsidRPr="00DA10D9">
        <w:rPr>
          <w:b/>
        </w:rPr>
        <w:t>woningen op Schieveste is gezet. De gemeente Schiedam en de Ontwikkelcombinatie Schieveste hebben hiervoor op woensdag 19 december een grondreserveringsovereenkomst getekend. De Ontwikkelcombinatie Schieveste heeft het initiatief genomen voor het ontwikkelen van pl</w:t>
      </w:r>
      <w:r w:rsidR="00E00348">
        <w:rPr>
          <w:b/>
        </w:rPr>
        <w:t xml:space="preserve">annen voor de bouw van 3.000 tot </w:t>
      </w:r>
      <w:r w:rsidRPr="00DA10D9">
        <w:rPr>
          <w:b/>
        </w:rPr>
        <w:t xml:space="preserve">3.500 woningen op de locatie Schieveste. Deze locatie is bij uitstek geschikt voor moderne stadsappartementen met bijbehorende voorzieningen. Zo wordt Schieveste het eerste knooppunt langs ‘de oude lijn’, het spoor tussen Rotterdam en Den Haag, waar woningbouw wordt ontwikkeld. </w:t>
      </w:r>
    </w:p>
    <w:p w:rsidR="00DA10D9" w:rsidRDefault="00DA10D9" w:rsidP="00DA10D9"/>
    <w:p w:rsidR="00DA10D9" w:rsidRDefault="00DA10D9" w:rsidP="00DA10D9">
      <w:r>
        <w:t>“In heel Zuid-Holland moeten er tot 2040 zo’n 220.000 nieuwe woningen bij komen en ook in Schiedam kan flink worden gebouwd. In 2017 dienden zich verschillende partijen aan met plannen om op Schieveste een hoogwaardig woonmilieu te creëren. Deze partijen hebben zich nu gebundeld i</w:t>
      </w:r>
      <w:r w:rsidR="00537556">
        <w:t>n deze ontwikkelcombinatie. Hun</w:t>
      </w:r>
      <w:r>
        <w:t xml:space="preserve"> ideeën sluiten prima aan bij de gedachten die de gemeente de afgelopen jaren heeft ontwikkeld. Bovendien is de Ontwikkelcombinatie Schieveste bereid de plannen verder uit te werken voor eigen rekening en risico”, aldus wethouder Fahid Minhas (Bouwen en Wonen).</w:t>
      </w:r>
    </w:p>
    <w:p w:rsidR="00DA10D9" w:rsidRDefault="00DA10D9" w:rsidP="00DA10D9"/>
    <w:p w:rsidR="00DA10D9" w:rsidRPr="00DA10D9" w:rsidRDefault="00DA10D9" w:rsidP="00DA10D9">
      <w:pPr>
        <w:rPr>
          <w:b/>
        </w:rPr>
      </w:pPr>
      <w:r w:rsidRPr="00DA10D9">
        <w:rPr>
          <w:b/>
        </w:rPr>
        <w:t>Onderdeel van A20-zone Schiedam</w:t>
      </w:r>
    </w:p>
    <w:p w:rsidR="00DA10D9" w:rsidRDefault="00DA10D9" w:rsidP="00DA10D9">
      <w:r>
        <w:t xml:space="preserve">Deze zomer heeft het college van B&amp;W de aanpak vastgesteld voor de gebiedsontwikkeling A20-zone Schiedam, waartoe Schieveste behoort. Een onderdeel daarvan is het ontwikkelen van Schieveste tot woningbouwlocatie. Daar zijn sinds een aantal jaren de DCMR en het </w:t>
      </w:r>
      <w:proofErr w:type="spellStart"/>
      <w:r>
        <w:t>Lentiz</w:t>
      </w:r>
      <w:proofErr w:type="spellEnd"/>
      <w:r>
        <w:t xml:space="preserve"> Life College gevestigd. Op de grond die nog vrij is, kunnen behalve kantoren ook 3.000 tot 3.500 woningen worden gebouwd.</w:t>
      </w:r>
    </w:p>
    <w:p w:rsidR="00DA10D9" w:rsidRDefault="00DA10D9" w:rsidP="00DA10D9"/>
    <w:p w:rsidR="00DA10D9" w:rsidRPr="00DA10D9" w:rsidRDefault="00DA10D9" w:rsidP="00DA10D9">
      <w:pPr>
        <w:rPr>
          <w:b/>
        </w:rPr>
      </w:pPr>
      <w:r w:rsidRPr="00DA10D9">
        <w:rPr>
          <w:b/>
        </w:rPr>
        <w:t>Wat gaat de Ontwikkelcombinatie doen?</w:t>
      </w:r>
    </w:p>
    <w:p w:rsidR="00DA10D9" w:rsidRDefault="00DA10D9" w:rsidP="00DA10D9">
      <w:r>
        <w:t xml:space="preserve">In 2019 zal de Ontwikkelcombinatie Schieveste de plannen verder uitwerken. De gemeente start in het eerste kwartaal van 2019 met een participatietraject waarin we de stad informeren over de mogelijkheden van Schieveste. In november 2019 zal duidelijk zijn of de Ontwikkelcombinatie tot een haalbaar plan kan komen. De gemeente en de Ontwikkelcombinatie willen binnen twee jaar na ondertekening van de overeenkomst de eerste gronduitgifte op Schieveste sluiten. </w:t>
      </w:r>
    </w:p>
    <w:p w:rsidR="00DA10D9" w:rsidRDefault="00DA10D9" w:rsidP="00DA10D9"/>
    <w:p w:rsidR="00CA74A5" w:rsidRDefault="00DA10D9" w:rsidP="00A8447A">
      <w:r>
        <w:t>De Ontwikkelcombinatie Schieveste bestaat uit de</w:t>
      </w:r>
      <w:r w:rsidR="00030DD5">
        <w:t xml:space="preserve"> bedrijven Dura Vermeer, </w:t>
      </w:r>
      <w:proofErr w:type="spellStart"/>
      <w:r w:rsidR="00030DD5">
        <w:t>Volker</w:t>
      </w:r>
      <w:r>
        <w:t>Wessels</w:t>
      </w:r>
      <w:proofErr w:type="spellEnd"/>
      <w:r>
        <w:t xml:space="preserve"> Vastgoed, Van Omme &amp; De Groot en Synchroon, een dochteronderneming van TBI Holdings.</w:t>
      </w:r>
    </w:p>
    <w:p w:rsidR="00E00348" w:rsidRPr="00A8447A" w:rsidRDefault="00E00348"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666A37">
        <w:trPr>
          <w:trHeight w:val="284"/>
        </w:trPr>
        <w:tc>
          <w:tcPr>
            <w:tcW w:w="9568" w:type="dxa"/>
            <w:tcBorders>
              <w:bottom w:val="nil"/>
            </w:tcBorders>
          </w:tcPr>
          <w:p w:rsidR="00CA74A5" w:rsidRPr="00A8447A" w:rsidRDefault="00CC798B" w:rsidP="00A8447A"/>
        </w:tc>
      </w:tr>
      <w:tr w:rsidR="00666A37">
        <w:trPr>
          <w:trHeight w:val="284"/>
        </w:trPr>
        <w:tc>
          <w:tcPr>
            <w:tcW w:w="9568" w:type="dxa"/>
            <w:tcBorders>
              <w:top w:val="nil"/>
            </w:tcBorders>
          </w:tcPr>
          <w:p w:rsidR="00CA74A5" w:rsidRPr="00A8447A" w:rsidRDefault="00860004" w:rsidP="00A8447A">
            <w:r w:rsidRPr="00A8447A">
              <w:rPr>
                <w:u w:val="single"/>
              </w:rPr>
              <w:t>Noot voor de redactie (niet voor publicatie):</w:t>
            </w:r>
          </w:p>
          <w:p w:rsidR="00CA74A5" w:rsidRPr="00A8447A" w:rsidRDefault="00860004" w:rsidP="00FA1624">
            <w:r w:rsidRPr="00A8447A">
              <w:t xml:space="preserve">Voor meer informatie over dit onderwerp kunt u contact opnemen met </w:t>
            </w:r>
            <w:r>
              <w:t>Aad</w:t>
            </w:r>
            <w:r w:rsidRPr="00A8447A">
              <w:t xml:space="preserve"> </w:t>
            </w:r>
            <w:r>
              <w:t>van der Wel</w:t>
            </w:r>
            <w:r w:rsidRPr="00A8447A">
              <w:t xml:space="preserve"> via telefoonnummer 010</w:t>
            </w:r>
            <w:r>
              <w:t xml:space="preserve"> 2191119</w:t>
            </w:r>
            <w:r w:rsidRPr="00A8447A">
              <w:t>.</w:t>
            </w:r>
          </w:p>
        </w:tc>
      </w:tr>
    </w:tbl>
    <w:p w:rsidR="00537556" w:rsidRDefault="00537556">
      <w:r w:rsidRPr="00537556">
        <w:rPr>
          <w:b/>
        </w:rPr>
        <w:lastRenderedPageBreak/>
        <w:t>Fotobijschrift:</w:t>
      </w:r>
      <w:r>
        <w:t xml:space="preserve"> </w:t>
      </w:r>
      <w:r w:rsidR="009C3595">
        <w:t xml:space="preserve">Vertegenwoordigers van de Ontwikkelcombinatie Schieveste en de gemeente Schiedam bijeen voor de ondertekening van de grondreserveringsovereenkomst voor woningbouw op Schieveste. </w:t>
      </w:r>
      <w:bookmarkStart w:id="0" w:name="_GoBack"/>
      <w:bookmarkEnd w:id="0"/>
      <w:r>
        <w:t xml:space="preserve"> (foto: Jan Sluijter Photography).</w:t>
      </w:r>
    </w:p>
    <w:sectPr w:rsidR="00537556" w:rsidSect="00DA10D9">
      <w:headerReference w:type="even" r:id="rId8"/>
      <w:headerReference w:type="default" r:id="rId9"/>
      <w:footerReference w:type="even" r:id="rId10"/>
      <w:footerReference w:type="default" r:id="rId11"/>
      <w:headerReference w:type="first" r:id="rId12"/>
      <w:footerReference w:type="first" r:id="rId13"/>
      <w:pgSz w:w="11906" w:h="16838" w:code="9"/>
      <w:pgMar w:top="2722" w:right="1133" w:bottom="1021"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04" w:rsidRDefault="00860004">
      <w:pPr>
        <w:spacing w:line="240" w:lineRule="auto"/>
      </w:pPr>
      <w:r>
        <w:separator/>
      </w:r>
    </w:p>
  </w:endnote>
  <w:endnote w:type="continuationSeparator" w:id="0">
    <w:p w:rsidR="00860004" w:rsidRDefault="00860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4B" w:rsidRDefault="0086000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3294B" w:rsidRDefault="00CC79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66" w:rsidRPr="008B6D66" w:rsidRDefault="00860004"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9C3595">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9C3595">
      <w:rPr>
        <w:noProof/>
      </w:rPr>
      <w:t>2</w:t>
    </w:r>
    <w:r w:rsidRPr="008B6D6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1" w:rsidRDefault="00CC79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04" w:rsidRDefault="00860004">
      <w:pPr>
        <w:spacing w:line="240" w:lineRule="auto"/>
      </w:pPr>
      <w:r>
        <w:separator/>
      </w:r>
    </w:p>
  </w:footnote>
  <w:footnote w:type="continuationSeparator" w:id="0">
    <w:p w:rsidR="00860004" w:rsidRDefault="008600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1" w:rsidRDefault="00CC79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1" w:rsidRDefault="00CC798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BF" w:rsidRPr="0055532C" w:rsidRDefault="00860004"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772A7618" wp14:editId="330178DF">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666A37" w:rsidTr="005206BC">
      <w:trPr>
        <w:cantSplit/>
        <w:trHeight w:hRule="exact" w:val="227"/>
      </w:trPr>
      <w:tc>
        <w:tcPr>
          <w:tcW w:w="3417" w:type="dxa"/>
          <w:vAlign w:val="center"/>
        </w:tcPr>
        <w:p w:rsidR="0023294B" w:rsidRDefault="00860004" w:rsidP="00A8541D">
          <w:pPr>
            <w:rPr>
              <w:rFonts w:cs="Times New Roman"/>
              <w:position w:val="-4"/>
              <w:szCs w:val="16"/>
            </w:rPr>
          </w:pPr>
          <w:r>
            <w:rPr>
              <w:rFonts w:cs="Times New Roman"/>
              <w:position w:val="-4"/>
            </w:rPr>
            <w:t>1</w:t>
          </w:r>
          <w:r w:rsidR="00A8541D">
            <w:rPr>
              <w:rFonts w:cs="Times New Roman"/>
              <w:position w:val="-4"/>
            </w:rPr>
            <w:t>9</w:t>
          </w:r>
          <w:r>
            <w:rPr>
              <w:rFonts w:cs="Times New Roman"/>
              <w:position w:val="-4"/>
            </w:rPr>
            <w:t xml:space="preserve"> december 2018</w:t>
          </w:r>
        </w:p>
      </w:tc>
    </w:tr>
  </w:tbl>
  <w:p w:rsidR="0023294B" w:rsidRDefault="00CC798B">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666A37" w:rsidTr="00102770">
      <w:tc>
        <w:tcPr>
          <w:tcW w:w="1985" w:type="dxa"/>
          <w:tcMar>
            <w:top w:w="0" w:type="dxa"/>
            <w:left w:w="0" w:type="dxa"/>
            <w:bottom w:w="0" w:type="dxa"/>
            <w:right w:w="0" w:type="dxa"/>
          </w:tcMar>
          <w:hideMark/>
        </w:tcPr>
        <w:p w:rsidR="000E579E" w:rsidRPr="0096418C" w:rsidRDefault="00860004" w:rsidP="00A922DE">
          <w:pPr>
            <w:rPr>
              <w:rFonts w:asciiTheme="majorHAnsi" w:hAnsiTheme="majorHAnsi" w:cstheme="majorHAnsi"/>
              <w:b/>
              <w:sz w:val="24"/>
              <w:szCs w:val="24"/>
            </w:rPr>
          </w:pPr>
          <w:proofErr w:type="spellStart"/>
          <w:r w:rsidRPr="0096418C">
            <w:rPr>
              <w:rFonts w:asciiTheme="majorHAnsi" w:hAnsiTheme="majorHAnsi" w:cstheme="majorHAnsi"/>
              <w:b/>
              <w:sz w:val="24"/>
              <w:szCs w:val="24"/>
            </w:rPr>
            <w:t>persbericht</w:t>
          </w:r>
          <w:proofErr w:type="spellEnd"/>
        </w:p>
      </w:tc>
    </w:tr>
    <w:tr w:rsidR="00666A37" w:rsidTr="00102770">
      <w:trPr>
        <w:trHeight w:hRule="exact" w:val="255"/>
      </w:trPr>
      <w:tc>
        <w:tcPr>
          <w:tcW w:w="1985" w:type="dxa"/>
          <w:tcMar>
            <w:top w:w="0" w:type="dxa"/>
            <w:left w:w="0" w:type="dxa"/>
            <w:bottom w:w="0" w:type="dxa"/>
            <w:right w:w="0" w:type="dxa"/>
          </w:tcMar>
          <w:hideMark/>
        </w:tcPr>
        <w:p w:rsidR="00F1455E" w:rsidRPr="00F1455E" w:rsidRDefault="00860004" w:rsidP="00102770">
          <w:pPr>
            <w:keepNext/>
            <w:keepLines/>
            <w:spacing w:after="480"/>
            <w:rPr>
              <w:rFonts w:ascii="Arial" w:eastAsia="Times New Roman" w:hAnsi="Arial" w:cs="Times New Roman"/>
              <w:b/>
              <w:color w:val="000000"/>
              <w:sz w:val="14"/>
              <w:szCs w:val="32"/>
            </w:rPr>
          </w:pPr>
          <w:proofErr w:type="spellStart"/>
          <w:r w:rsidRPr="00F1455E">
            <w:rPr>
              <w:rFonts w:ascii="Arial" w:eastAsia="Times New Roman" w:hAnsi="Arial" w:cs="Times New Roman"/>
              <w:b/>
              <w:color w:val="000000"/>
              <w:sz w:val="14"/>
              <w:szCs w:val="32"/>
            </w:rPr>
            <w:t>gemeente</w:t>
          </w:r>
          <w:proofErr w:type="spellEnd"/>
          <w:r w:rsidRPr="00F1455E">
            <w:rPr>
              <w:rFonts w:ascii="Arial" w:eastAsia="Times New Roman" w:hAnsi="Arial" w:cs="Times New Roman"/>
              <w:b/>
              <w:color w:val="000000"/>
              <w:sz w:val="14"/>
              <w:szCs w:val="32"/>
            </w:rPr>
            <w:t xml:space="preserve"> Schiedam</w:t>
          </w:r>
        </w:p>
      </w:tc>
    </w:tr>
    <w:tr w:rsidR="00666A37" w:rsidTr="00102770">
      <w:trPr>
        <w:trHeight w:val="284"/>
      </w:trPr>
      <w:tc>
        <w:tcPr>
          <w:tcW w:w="1985" w:type="dxa"/>
          <w:tcMar>
            <w:top w:w="0" w:type="dxa"/>
            <w:left w:w="0" w:type="dxa"/>
            <w:bottom w:w="0" w:type="dxa"/>
            <w:right w:w="0" w:type="dxa"/>
          </w:tcMar>
          <w:hideMark/>
        </w:tcPr>
        <w:p w:rsidR="00F1455E" w:rsidRPr="00F1455E" w:rsidRDefault="00860004" w:rsidP="00102770">
          <w:pPr>
            <w:rPr>
              <w:rFonts w:ascii="Georgia" w:eastAsia="Georgia" w:hAnsi="Georgia" w:cs="Times New Roman"/>
              <w:sz w:val="16"/>
            </w:rPr>
          </w:pPr>
          <w:r>
            <w:rPr>
              <w:rFonts w:ascii="Georgia" w:eastAsia="Georgia" w:hAnsi="Georgia" w:cs="Times New Roman"/>
              <w:sz w:val="16"/>
            </w:rPr>
            <w:t>Communicatie</w:t>
          </w:r>
          <w:r w:rsidRPr="00F1455E">
            <w:rPr>
              <w:rFonts w:ascii="Georgia" w:eastAsia="Georgia" w:hAnsi="Georgia" w:cs="Times New Roman"/>
              <w:sz w:val="16"/>
            </w:rPr>
            <w:t xml:space="preserve"> </w:t>
          </w:r>
        </w:p>
      </w:tc>
    </w:tr>
    <w:tr w:rsidR="00666A37" w:rsidTr="00102770">
      <w:trPr>
        <w:trHeight w:val="284"/>
      </w:trPr>
      <w:tc>
        <w:tcPr>
          <w:tcW w:w="1985" w:type="dxa"/>
          <w:tcMar>
            <w:top w:w="0" w:type="dxa"/>
            <w:left w:w="0" w:type="dxa"/>
            <w:bottom w:w="0" w:type="dxa"/>
            <w:right w:w="0" w:type="dxa"/>
          </w:tcMar>
        </w:tcPr>
        <w:p w:rsidR="00F1455E" w:rsidRPr="00F1455E" w:rsidRDefault="00CC798B" w:rsidP="00102770">
          <w:pPr>
            <w:rPr>
              <w:rFonts w:ascii="Georgia" w:eastAsia="Georgia" w:hAnsi="Georgia" w:cs="Times New Roman"/>
              <w:sz w:val="16"/>
            </w:rPr>
          </w:pPr>
        </w:p>
      </w:tc>
    </w:tr>
    <w:tr w:rsidR="00666A37" w:rsidTr="00102770">
      <w:tc>
        <w:tcPr>
          <w:tcW w:w="1985" w:type="dxa"/>
          <w:tcMar>
            <w:top w:w="0" w:type="dxa"/>
            <w:left w:w="0" w:type="dxa"/>
            <w:bottom w:w="0" w:type="dxa"/>
            <w:right w:w="0" w:type="dxa"/>
          </w:tcMar>
          <w:hideMark/>
        </w:tcPr>
        <w:p w:rsidR="00F1455E" w:rsidRPr="00537556" w:rsidRDefault="00860004" w:rsidP="00102770">
          <w:pPr>
            <w:rPr>
              <w:rFonts w:ascii="Georgia" w:eastAsia="Georgia" w:hAnsi="Georgia" w:cs="Times New Roman"/>
              <w:sz w:val="16"/>
              <w:lang w:val="nl-NL"/>
            </w:rPr>
          </w:pPr>
          <w:r w:rsidRPr="00537556">
            <w:rPr>
              <w:rFonts w:ascii="Georgia" w:eastAsia="Georgia" w:hAnsi="Georgia" w:cs="Times New Roman"/>
              <w:sz w:val="16"/>
              <w:lang w:val="nl-NL"/>
            </w:rPr>
            <w:t xml:space="preserve">Stadskantoor, </w:t>
          </w:r>
          <w:proofErr w:type="spellStart"/>
          <w:r w:rsidRPr="00537556">
            <w:rPr>
              <w:rFonts w:ascii="Georgia" w:eastAsia="Georgia" w:hAnsi="Georgia" w:cs="Times New Roman"/>
              <w:sz w:val="16"/>
              <w:lang w:val="nl-NL"/>
            </w:rPr>
            <w:t>Stadserf</w:t>
          </w:r>
          <w:proofErr w:type="spellEnd"/>
          <w:r w:rsidRPr="00537556">
            <w:rPr>
              <w:rFonts w:ascii="Georgia" w:eastAsia="Georgia" w:hAnsi="Georgia" w:cs="Times New Roman"/>
              <w:sz w:val="16"/>
              <w:lang w:val="nl-NL"/>
            </w:rPr>
            <w:t xml:space="preserve"> 1</w:t>
          </w:r>
        </w:p>
        <w:p w:rsidR="00F1455E" w:rsidRPr="00537556" w:rsidRDefault="00860004" w:rsidP="00102770">
          <w:pPr>
            <w:rPr>
              <w:rFonts w:ascii="Georgia" w:eastAsia="Georgia" w:hAnsi="Georgia" w:cs="Times New Roman"/>
              <w:sz w:val="16"/>
              <w:lang w:val="nl-NL"/>
            </w:rPr>
          </w:pPr>
          <w:r w:rsidRPr="00537556">
            <w:rPr>
              <w:rFonts w:ascii="Georgia" w:eastAsia="Georgia" w:hAnsi="Georgia" w:cs="Times New Roman"/>
              <w:sz w:val="16"/>
              <w:lang w:val="nl-NL"/>
            </w:rPr>
            <w:t>Postbus 1501</w:t>
          </w:r>
        </w:p>
        <w:p w:rsidR="00F1455E" w:rsidRPr="00537556" w:rsidRDefault="00860004" w:rsidP="00102770">
          <w:pPr>
            <w:rPr>
              <w:rFonts w:ascii="Georgia" w:eastAsia="Georgia" w:hAnsi="Georgia" w:cs="Times New Roman"/>
              <w:sz w:val="16"/>
              <w:lang w:val="nl-NL"/>
            </w:rPr>
          </w:pPr>
          <w:r w:rsidRPr="00537556">
            <w:rPr>
              <w:rFonts w:ascii="Georgia" w:eastAsia="Georgia" w:hAnsi="Georgia" w:cs="Times New Roman"/>
              <w:sz w:val="16"/>
              <w:lang w:val="nl-NL"/>
            </w:rPr>
            <w:t>3100 EA Schiedam</w:t>
          </w:r>
        </w:p>
      </w:tc>
    </w:tr>
    <w:tr w:rsidR="00666A37" w:rsidTr="00102770">
      <w:trPr>
        <w:trHeight w:val="227"/>
      </w:trPr>
      <w:tc>
        <w:tcPr>
          <w:tcW w:w="1985" w:type="dxa"/>
          <w:tcMar>
            <w:top w:w="0" w:type="dxa"/>
            <w:left w:w="0" w:type="dxa"/>
            <w:bottom w:w="0" w:type="dxa"/>
            <w:right w:w="0" w:type="dxa"/>
          </w:tcMar>
        </w:tcPr>
        <w:p w:rsidR="00F1455E" w:rsidRPr="00537556" w:rsidRDefault="00CC798B" w:rsidP="00102770">
          <w:pPr>
            <w:rPr>
              <w:rFonts w:ascii="Georgia" w:eastAsia="Georgia" w:hAnsi="Georgia" w:cs="Times New Roman"/>
              <w:sz w:val="16"/>
              <w:lang w:val="nl-NL"/>
            </w:rPr>
          </w:pPr>
        </w:p>
      </w:tc>
    </w:tr>
    <w:tr w:rsidR="00666A37" w:rsidTr="00102770">
      <w:tc>
        <w:tcPr>
          <w:tcW w:w="1985" w:type="dxa"/>
          <w:tcMar>
            <w:top w:w="0" w:type="dxa"/>
            <w:left w:w="0" w:type="dxa"/>
            <w:bottom w:w="0" w:type="dxa"/>
            <w:right w:w="0" w:type="dxa"/>
          </w:tcMar>
          <w:hideMark/>
        </w:tcPr>
        <w:p w:rsidR="00F1455E" w:rsidRPr="00F1455E" w:rsidRDefault="00860004" w:rsidP="00102770">
          <w:pPr>
            <w:rPr>
              <w:rFonts w:ascii="Georgia" w:eastAsia="Georgia" w:hAnsi="Georgia" w:cs="Times New Roman"/>
              <w:sz w:val="16"/>
            </w:rPr>
          </w:pPr>
          <w:r w:rsidRPr="00F1455E">
            <w:rPr>
              <w:rFonts w:ascii="Georgia" w:eastAsia="Georgia" w:hAnsi="Georgia" w:cs="Times New Roman"/>
              <w:sz w:val="16"/>
            </w:rPr>
            <w:t>14 010</w:t>
          </w:r>
        </w:p>
        <w:p w:rsidR="00F1455E" w:rsidRPr="00F1455E" w:rsidRDefault="00860004" w:rsidP="00102770">
          <w:pPr>
            <w:rPr>
              <w:rFonts w:ascii="Georgia" w:eastAsia="Georgia" w:hAnsi="Georgia" w:cs="Times New Roman"/>
              <w:sz w:val="16"/>
            </w:rPr>
          </w:pPr>
          <w:r w:rsidRPr="00F1455E">
            <w:rPr>
              <w:rFonts w:ascii="Georgia" w:eastAsia="Georgia" w:hAnsi="Georgia" w:cs="Times New Roman"/>
              <w:sz w:val="16"/>
            </w:rPr>
            <w:t>schiedam.nl</w:t>
          </w:r>
        </w:p>
      </w:tc>
    </w:tr>
  </w:tbl>
  <w:p w:rsidR="0023294B" w:rsidRDefault="00CC798B">
    <w:pPr>
      <w:rPr>
        <w:rFonts w:cs="Times New Roman"/>
      </w:rPr>
    </w:pPr>
  </w:p>
  <w:p w:rsidR="0023294B" w:rsidRDefault="00CC798B">
    <w:pPr>
      <w:pStyle w:val="Koptekst"/>
      <w:rPr>
        <w:rFonts w:cs="Times New Roman"/>
      </w:rPr>
    </w:pPr>
  </w:p>
  <w:p w:rsidR="0023294B" w:rsidRDefault="00CC798B">
    <w:pPr>
      <w:rPr>
        <w:rFonts w:cs="Times New Roman"/>
      </w:rPr>
    </w:pPr>
  </w:p>
  <w:p w:rsidR="0023294B" w:rsidRDefault="00CC798B">
    <w:pPr>
      <w:rPr>
        <w:rFonts w:cs="Times New Roman"/>
        <w:lang w:val="en-GB"/>
      </w:rPr>
    </w:pPr>
  </w:p>
  <w:p w:rsidR="0023294B" w:rsidRDefault="00CC798B">
    <w:pPr>
      <w:rPr>
        <w:rFonts w:cs="Times New Roman"/>
        <w:lang w:val="en-GB"/>
      </w:rPr>
    </w:pPr>
  </w:p>
  <w:p w:rsidR="0023294B" w:rsidRDefault="00CC798B">
    <w:pPr>
      <w:rPr>
        <w:rFonts w:cs="Times New Roman"/>
        <w:lang w:val="en-GB"/>
      </w:rPr>
    </w:pPr>
  </w:p>
  <w:p w:rsidR="0023294B" w:rsidRDefault="00CC798B">
    <w:pPr>
      <w:rPr>
        <w:rFonts w:cs="Times New Roman"/>
        <w:lang w:val="en-GB"/>
      </w:rPr>
    </w:pPr>
  </w:p>
  <w:p w:rsidR="0023294B" w:rsidRDefault="00CC798B">
    <w:pPr>
      <w:rPr>
        <w:rFonts w:cs="Times New Roman"/>
        <w:lang w:val="en-GB"/>
      </w:rPr>
    </w:pPr>
  </w:p>
  <w:p w:rsidR="0023294B" w:rsidRDefault="00CC798B">
    <w:pPr>
      <w:rPr>
        <w:rFonts w:cs="Times New Roman"/>
        <w:lang w:val="en-GB"/>
      </w:rPr>
    </w:pPr>
  </w:p>
  <w:p w:rsidR="0023294B" w:rsidRDefault="00CC798B">
    <w:pPr>
      <w:rPr>
        <w:rFonts w:cs="Times New Roman"/>
        <w:lang w:val="en-GB"/>
      </w:rPr>
    </w:pPr>
  </w:p>
  <w:p w:rsidR="0023294B" w:rsidRDefault="00CC798B">
    <w:pPr>
      <w:rPr>
        <w:rFonts w:cs="Times New Roman"/>
        <w:lang w:val="en-GB"/>
      </w:rPr>
    </w:pPr>
  </w:p>
  <w:p w:rsidR="0023294B" w:rsidRDefault="00CC798B" w:rsidP="00863537">
    <w:pPr>
      <w:tabs>
        <w:tab w:val="left" w:pos="4815"/>
      </w:tabs>
      <w:rPr>
        <w:rFonts w:cs="Times New Roman"/>
        <w:lang w:val="en-GB"/>
      </w:rPr>
    </w:pPr>
  </w:p>
  <w:p w:rsidR="0023294B" w:rsidRDefault="00CC798B">
    <w:pPr>
      <w:rPr>
        <w:rFonts w:cs="Times New Roman"/>
        <w:lang w:val="en-GB"/>
      </w:rPr>
    </w:pPr>
  </w:p>
  <w:p w:rsidR="0023294B" w:rsidRPr="005206BC" w:rsidRDefault="00CC798B"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DED52"/>
    <w:multiLevelType w:val="hybridMultilevel"/>
    <w:tmpl w:val="702CE946"/>
    <w:lvl w:ilvl="0" w:tplc="21B4744A">
      <w:start w:val="1"/>
      <w:numFmt w:val="decimal"/>
      <w:pStyle w:val="11NummeringN2Cijfer"/>
      <w:lvlText w:val="%1."/>
      <w:lvlJc w:val="left"/>
      <w:pPr>
        <w:tabs>
          <w:tab w:val="num" w:pos="680"/>
        </w:tabs>
        <w:ind w:left="680" w:hanging="340"/>
      </w:pPr>
      <w:rPr>
        <w:rFonts w:hint="default"/>
      </w:rPr>
    </w:lvl>
    <w:lvl w:ilvl="1" w:tplc="A8B48152" w:tentative="1">
      <w:start w:val="1"/>
      <w:numFmt w:val="lowerLetter"/>
      <w:lvlText w:val="%2."/>
      <w:lvlJc w:val="left"/>
      <w:pPr>
        <w:ind w:left="1440" w:hanging="360"/>
      </w:pPr>
    </w:lvl>
    <w:lvl w:ilvl="2" w:tplc="BEF66640" w:tentative="1">
      <w:start w:val="1"/>
      <w:numFmt w:val="lowerRoman"/>
      <w:lvlText w:val="%3."/>
      <w:lvlJc w:val="right"/>
      <w:pPr>
        <w:ind w:left="2160" w:hanging="180"/>
      </w:pPr>
    </w:lvl>
    <w:lvl w:ilvl="3" w:tplc="424024A4" w:tentative="1">
      <w:start w:val="1"/>
      <w:numFmt w:val="decimal"/>
      <w:lvlText w:val="%4."/>
      <w:lvlJc w:val="left"/>
      <w:pPr>
        <w:ind w:left="2880" w:hanging="360"/>
      </w:pPr>
    </w:lvl>
    <w:lvl w:ilvl="4" w:tplc="2E9C6DEE" w:tentative="1">
      <w:start w:val="1"/>
      <w:numFmt w:val="lowerLetter"/>
      <w:lvlText w:val="%5."/>
      <w:lvlJc w:val="left"/>
      <w:pPr>
        <w:ind w:left="3600" w:hanging="360"/>
      </w:pPr>
    </w:lvl>
    <w:lvl w:ilvl="5" w:tplc="ABECF47C" w:tentative="1">
      <w:start w:val="1"/>
      <w:numFmt w:val="lowerRoman"/>
      <w:lvlText w:val="%6."/>
      <w:lvlJc w:val="right"/>
      <w:pPr>
        <w:ind w:left="4320" w:hanging="180"/>
      </w:pPr>
    </w:lvl>
    <w:lvl w:ilvl="6" w:tplc="E1D8D75C" w:tentative="1">
      <w:start w:val="1"/>
      <w:numFmt w:val="decimal"/>
      <w:lvlText w:val="%7."/>
      <w:lvlJc w:val="left"/>
      <w:pPr>
        <w:ind w:left="5040" w:hanging="360"/>
      </w:pPr>
    </w:lvl>
    <w:lvl w:ilvl="7" w:tplc="720CB736" w:tentative="1">
      <w:start w:val="1"/>
      <w:numFmt w:val="lowerLetter"/>
      <w:lvlText w:val="%8."/>
      <w:lvlJc w:val="left"/>
      <w:pPr>
        <w:ind w:left="5760" w:hanging="360"/>
      </w:pPr>
    </w:lvl>
    <w:lvl w:ilvl="8" w:tplc="1D92BD5A" w:tentative="1">
      <w:start w:val="1"/>
      <w:numFmt w:val="lowerRoman"/>
      <w:lvlText w:val="%9."/>
      <w:lvlJc w:val="right"/>
      <w:pPr>
        <w:ind w:left="6480" w:hanging="180"/>
      </w:pPr>
    </w:lvl>
  </w:abstractNum>
  <w:abstractNum w:abstractNumId="1">
    <w:nsid w:val="E91EE5AD"/>
    <w:multiLevelType w:val="multilevel"/>
    <w:tmpl w:val="B7803260"/>
    <w:lvl w:ilvl="0">
      <w:start w:val="1"/>
      <w:numFmt w:val="decimal"/>
      <w:pStyle w:val="01Hoofdstukkop"/>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01Hoofdstuk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E9BBCD1B"/>
    <w:multiLevelType w:val="multilevel"/>
    <w:tmpl w:val="B7803260"/>
    <w:lvl w:ilvl="0">
      <w:start w:val="1"/>
      <w:numFmt w:val="decimal"/>
      <w:lvlText w:val="%1"/>
      <w:lvlJc w:val="left"/>
      <w:pPr>
        <w:tabs>
          <w:tab w:val="num" w:pos="680"/>
        </w:tabs>
        <w:ind w:left="680" w:hanging="680"/>
      </w:pPr>
      <w:rPr>
        <w:rFonts w:hint="default"/>
      </w:rPr>
    </w:lvl>
    <w:lvl w:ilvl="1">
      <w:start w:val="1"/>
      <w:numFmt w:val="decimal"/>
      <w:pStyle w:val="02Paragraafkop"/>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DA4A2E"/>
    <w:multiLevelType w:val="multilevel"/>
    <w:tmpl w:val="B780326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03Alineakop"/>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0A6F89B"/>
    <w:multiLevelType w:val="hybridMultilevel"/>
    <w:tmpl w:val="EF36A6AE"/>
    <w:lvl w:ilvl="0" w:tplc="FF38CF94">
      <w:start w:val="1"/>
      <w:numFmt w:val="decimal"/>
      <w:pStyle w:val="10NummeringN1Cijfer"/>
      <w:lvlText w:val="%1."/>
      <w:lvlJc w:val="left"/>
      <w:pPr>
        <w:tabs>
          <w:tab w:val="num" w:pos="340"/>
        </w:tabs>
        <w:ind w:left="340" w:hanging="340"/>
      </w:pPr>
      <w:rPr>
        <w:rFonts w:hint="default"/>
      </w:rPr>
    </w:lvl>
    <w:lvl w:ilvl="1" w:tplc="1068AFEE" w:tentative="1">
      <w:start w:val="1"/>
      <w:numFmt w:val="lowerLetter"/>
      <w:lvlText w:val="%2."/>
      <w:lvlJc w:val="left"/>
      <w:pPr>
        <w:ind w:left="1440" w:hanging="360"/>
      </w:pPr>
    </w:lvl>
    <w:lvl w:ilvl="2" w:tplc="C82610DE" w:tentative="1">
      <w:start w:val="1"/>
      <w:numFmt w:val="lowerRoman"/>
      <w:lvlText w:val="%3."/>
      <w:lvlJc w:val="right"/>
      <w:pPr>
        <w:ind w:left="2160" w:hanging="180"/>
      </w:pPr>
    </w:lvl>
    <w:lvl w:ilvl="3" w:tplc="666808C2" w:tentative="1">
      <w:start w:val="1"/>
      <w:numFmt w:val="decimal"/>
      <w:lvlText w:val="%4."/>
      <w:lvlJc w:val="left"/>
      <w:pPr>
        <w:ind w:left="2880" w:hanging="360"/>
      </w:pPr>
    </w:lvl>
    <w:lvl w:ilvl="4" w:tplc="46709500" w:tentative="1">
      <w:start w:val="1"/>
      <w:numFmt w:val="lowerLetter"/>
      <w:lvlText w:val="%5."/>
      <w:lvlJc w:val="left"/>
      <w:pPr>
        <w:ind w:left="3600" w:hanging="360"/>
      </w:pPr>
    </w:lvl>
    <w:lvl w:ilvl="5" w:tplc="9A18366A" w:tentative="1">
      <w:start w:val="1"/>
      <w:numFmt w:val="lowerRoman"/>
      <w:lvlText w:val="%6."/>
      <w:lvlJc w:val="right"/>
      <w:pPr>
        <w:ind w:left="4320" w:hanging="180"/>
      </w:pPr>
    </w:lvl>
    <w:lvl w:ilvl="6" w:tplc="F490DAC8" w:tentative="1">
      <w:start w:val="1"/>
      <w:numFmt w:val="decimal"/>
      <w:lvlText w:val="%7."/>
      <w:lvlJc w:val="left"/>
      <w:pPr>
        <w:ind w:left="5040" w:hanging="360"/>
      </w:pPr>
    </w:lvl>
    <w:lvl w:ilvl="7" w:tplc="AFF01A7A" w:tentative="1">
      <w:start w:val="1"/>
      <w:numFmt w:val="lowerLetter"/>
      <w:lvlText w:val="%8."/>
      <w:lvlJc w:val="left"/>
      <w:pPr>
        <w:ind w:left="5760" w:hanging="360"/>
      </w:pPr>
    </w:lvl>
    <w:lvl w:ilvl="8" w:tplc="0CF2EF6C" w:tentative="1">
      <w:start w:val="1"/>
      <w:numFmt w:val="lowerRoman"/>
      <w:lvlText w:val="%9."/>
      <w:lvlJc w:val="right"/>
      <w:pPr>
        <w:ind w:left="6480" w:hanging="180"/>
      </w:pPr>
    </w:lvl>
  </w:abstractNum>
  <w:abstractNum w:abstractNumId="5">
    <w:nsid w:val="5F8BFAF4"/>
    <w:multiLevelType w:val="hybridMultilevel"/>
    <w:tmpl w:val="1D68A192"/>
    <w:lvl w:ilvl="0" w:tplc="223A97A4">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F6AE29E2" w:tentative="1">
      <w:start w:val="1"/>
      <w:numFmt w:val="bullet"/>
      <w:lvlText w:val="o"/>
      <w:lvlJc w:val="left"/>
      <w:pPr>
        <w:ind w:left="1440" w:hanging="360"/>
      </w:pPr>
      <w:rPr>
        <w:rFonts w:ascii="Courier New" w:hAnsi="Courier New" w:hint="default"/>
      </w:rPr>
    </w:lvl>
    <w:lvl w:ilvl="2" w:tplc="1FDA326A" w:tentative="1">
      <w:start w:val="1"/>
      <w:numFmt w:val="bullet"/>
      <w:lvlText w:val=""/>
      <w:lvlJc w:val="left"/>
      <w:pPr>
        <w:ind w:left="2160" w:hanging="360"/>
      </w:pPr>
      <w:rPr>
        <w:rFonts w:ascii="Wingdings" w:hAnsi="Wingdings" w:hint="default"/>
      </w:rPr>
    </w:lvl>
    <w:lvl w:ilvl="3" w:tplc="595A22DA" w:tentative="1">
      <w:start w:val="1"/>
      <w:numFmt w:val="bullet"/>
      <w:lvlText w:val=""/>
      <w:lvlJc w:val="left"/>
      <w:pPr>
        <w:ind w:left="2880" w:hanging="360"/>
      </w:pPr>
      <w:rPr>
        <w:rFonts w:ascii="Symbol" w:hAnsi="Symbol" w:hint="default"/>
      </w:rPr>
    </w:lvl>
    <w:lvl w:ilvl="4" w:tplc="7EF280C8" w:tentative="1">
      <w:start w:val="1"/>
      <w:numFmt w:val="bullet"/>
      <w:lvlText w:val="o"/>
      <w:lvlJc w:val="left"/>
      <w:pPr>
        <w:ind w:left="3600" w:hanging="360"/>
      </w:pPr>
      <w:rPr>
        <w:rFonts w:ascii="Courier New" w:hAnsi="Courier New" w:hint="default"/>
      </w:rPr>
    </w:lvl>
    <w:lvl w:ilvl="5" w:tplc="E93E92A2" w:tentative="1">
      <w:start w:val="1"/>
      <w:numFmt w:val="bullet"/>
      <w:lvlText w:val=""/>
      <w:lvlJc w:val="left"/>
      <w:pPr>
        <w:ind w:left="4320" w:hanging="360"/>
      </w:pPr>
      <w:rPr>
        <w:rFonts w:ascii="Wingdings" w:hAnsi="Wingdings" w:hint="default"/>
      </w:rPr>
    </w:lvl>
    <w:lvl w:ilvl="6" w:tplc="DC14820A" w:tentative="1">
      <w:start w:val="1"/>
      <w:numFmt w:val="bullet"/>
      <w:lvlText w:val=""/>
      <w:lvlJc w:val="left"/>
      <w:pPr>
        <w:ind w:left="5040" w:hanging="360"/>
      </w:pPr>
      <w:rPr>
        <w:rFonts w:ascii="Symbol" w:hAnsi="Symbol" w:hint="default"/>
      </w:rPr>
    </w:lvl>
    <w:lvl w:ilvl="7" w:tplc="6248CF92" w:tentative="1">
      <w:start w:val="1"/>
      <w:numFmt w:val="bullet"/>
      <w:lvlText w:val="o"/>
      <w:lvlJc w:val="left"/>
      <w:pPr>
        <w:ind w:left="5760" w:hanging="360"/>
      </w:pPr>
      <w:rPr>
        <w:rFonts w:ascii="Courier New" w:hAnsi="Courier New" w:hint="default"/>
      </w:rPr>
    </w:lvl>
    <w:lvl w:ilvl="8" w:tplc="A012712E" w:tentative="1">
      <w:start w:val="1"/>
      <w:numFmt w:val="bullet"/>
      <w:lvlText w:val=""/>
      <w:lvlJc w:val="left"/>
      <w:pPr>
        <w:ind w:left="6480" w:hanging="360"/>
      </w:pPr>
      <w:rPr>
        <w:rFonts w:ascii="Wingdings" w:hAnsi="Wingdings" w:hint="default"/>
      </w:rPr>
    </w:lvl>
  </w:abstractNum>
  <w:abstractNum w:abstractNumId="6">
    <w:nsid w:val="60D57A59"/>
    <w:multiLevelType w:val="hybridMultilevel"/>
    <w:tmpl w:val="2EEEA5EC"/>
    <w:lvl w:ilvl="0" w:tplc="8A80F70E">
      <w:start w:val="1"/>
      <w:numFmt w:val="bullet"/>
      <w:pStyle w:val="08OpsommingN1Bullet"/>
      <w:lvlText w:val=""/>
      <w:lvlJc w:val="left"/>
      <w:pPr>
        <w:tabs>
          <w:tab w:val="num" w:pos="170"/>
        </w:tabs>
        <w:ind w:left="170" w:hanging="170"/>
      </w:pPr>
      <w:rPr>
        <w:rFonts w:ascii="Symbol" w:hAnsi="Symbol" w:hint="default"/>
      </w:rPr>
    </w:lvl>
    <w:lvl w:ilvl="1" w:tplc="717C466C" w:tentative="1">
      <w:start w:val="1"/>
      <w:numFmt w:val="bullet"/>
      <w:lvlText w:val="o"/>
      <w:lvlJc w:val="left"/>
      <w:pPr>
        <w:ind w:left="1440" w:hanging="360"/>
      </w:pPr>
      <w:rPr>
        <w:rFonts w:ascii="Courier New" w:hAnsi="Courier New" w:cs="Courier New" w:hint="default"/>
      </w:rPr>
    </w:lvl>
    <w:lvl w:ilvl="2" w:tplc="34F29706" w:tentative="1">
      <w:start w:val="1"/>
      <w:numFmt w:val="bullet"/>
      <w:lvlText w:val=""/>
      <w:lvlJc w:val="left"/>
      <w:pPr>
        <w:ind w:left="2160" w:hanging="360"/>
      </w:pPr>
      <w:rPr>
        <w:rFonts w:ascii="Wingdings" w:hAnsi="Wingdings" w:hint="default"/>
      </w:rPr>
    </w:lvl>
    <w:lvl w:ilvl="3" w:tplc="4D32DAB4" w:tentative="1">
      <w:start w:val="1"/>
      <w:numFmt w:val="bullet"/>
      <w:lvlText w:val=""/>
      <w:lvlJc w:val="left"/>
      <w:pPr>
        <w:ind w:left="2880" w:hanging="360"/>
      </w:pPr>
      <w:rPr>
        <w:rFonts w:ascii="Symbol" w:hAnsi="Symbol" w:hint="default"/>
      </w:rPr>
    </w:lvl>
    <w:lvl w:ilvl="4" w:tplc="AA0038C4" w:tentative="1">
      <w:start w:val="1"/>
      <w:numFmt w:val="bullet"/>
      <w:lvlText w:val="o"/>
      <w:lvlJc w:val="left"/>
      <w:pPr>
        <w:ind w:left="3600" w:hanging="360"/>
      </w:pPr>
      <w:rPr>
        <w:rFonts w:ascii="Courier New" w:hAnsi="Courier New" w:cs="Courier New" w:hint="default"/>
      </w:rPr>
    </w:lvl>
    <w:lvl w:ilvl="5" w:tplc="3F7017A4" w:tentative="1">
      <w:start w:val="1"/>
      <w:numFmt w:val="bullet"/>
      <w:lvlText w:val=""/>
      <w:lvlJc w:val="left"/>
      <w:pPr>
        <w:ind w:left="4320" w:hanging="360"/>
      </w:pPr>
      <w:rPr>
        <w:rFonts w:ascii="Wingdings" w:hAnsi="Wingdings" w:hint="default"/>
      </w:rPr>
    </w:lvl>
    <w:lvl w:ilvl="6" w:tplc="55982940" w:tentative="1">
      <w:start w:val="1"/>
      <w:numFmt w:val="bullet"/>
      <w:lvlText w:val=""/>
      <w:lvlJc w:val="left"/>
      <w:pPr>
        <w:ind w:left="5040" w:hanging="360"/>
      </w:pPr>
      <w:rPr>
        <w:rFonts w:ascii="Symbol" w:hAnsi="Symbol" w:hint="default"/>
      </w:rPr>
    </w:lvl>
    <w:lvl w:ilvl="7" w:tplc="F33611F8" w:tentative="1">
      <w:start w:val="1"/>
      <w:numFmt w:val="bullet"/>
      <w:lvlText w:val="o"/>
      <w:lvlJc w:val="left"/>
      <w:pPr>
        <w:ind w:left="5760" w:hanging="360"/>
      </w:pPr>
      <w:rPr>
        <w:rFonts w:ascii="Courier New" w:hAnsi="Courier New" w:cs="Courier New" w:hint="default"/>
      </w:rPr>
    </w:lvl>
    <w:lvl w:ilvl="8" w:tplc="C37047C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37"/>
    <w:rsid w:val="00030DD5"/>
    <w:rsid w:val="00537556"/>
    <w:rsid w:val="00666A37"/>
    <w:rsid w:val="00860004"/>
    <w:rsid w:val="00990FC4"/>
    <w:rsid w:val="009C3595"/>
    <w:rsid w:val="00A8541D"/>
    <w:rsid w:val="00DA10D9"/>
    <w:rsid w:val="00E00348"/>
    <w:rsid w:val="00E626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line="260" w:lineRule="atLeast"/>
    </w:pPr>
    <w:rPr>
      <w:rFonts w:asciiTheme="minorHAnsi" w:eastAsiaTheme="minorHAnsi" w:hAnsiTheme="minorHAnsi" w:cstheme="minorBidi"/>
      <w:szCs w:val="22"/>
      <w:lang w:eastAsia="en-US"/>
    </w:rPr>
  </w:style>
  <w:style w:type="paragraph" w:styleId="Kop1">
    <w:name w:val="heading 1"/>
    <w:next w:val="Standaard"/>
    <w:link w:val="Kop1Char"/>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lang w:eastAsia="en-US"/>
    </w:rPr>
  </w:style>
  <w:style w:type="paragraph" w:styleId="Kop2">
    <w:name w:val="heading 2"/>
    <w:next w:val="Standaard"/>
    <w:link w:val="Kop2Char"/>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lang w:eastAsia="en-US"/>
    </w:rPr>
  </w:style>
  <w:style w:type="paragraph" w:styleId="Kop3">
    <w:name w:val="heading 3"/>
    <w:next w:val="Standaard"/>
    <w:link w:val="Kop3Char"/>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lang w:eastAsia="en-US"/>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472C4"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rsid w:val="006D6A06"/>
    <w:rPr>
      <w:rFonts w:asciiTheme="majorHAnsi" w:eastAsiaTheme="minorHAnsi" w:hAnsiTheme="majorHAnsi" w:cstheme="minorBidi"/>
      <w:sz w:val="16"/>
      <w:szCs w:val="22"/>
      <w:lang w:eastAsia="en-US"/>
    </w:rPr>
  </w:style>
  <w:style w:type="paragraph" w:styleId="Voettekst">
    <w:name w:val="footer"/>
    <w:link w:val="VoettekstChar"/>
    <w:uiPriority w:val="99"/>
    <w:semiHidden/>
    <w:rsid w:val="006D6A06"/>
    <w:pPr>
      <w:jc w:val="center"/>
    </w:pPr>
    <w:rPr>
      <w:rFonts w:asciiTheme="majorHAnsi" w:eastAsiaTheme="minorHAnsi" w:hAnsiTheme="majorHAnsi" w:cstheme="minorBidi"/>
      <w:color w:val="44546A" w:themeColor="text2"/>
      <w:szCs w:val="22"/>
      <w:lang w:eastAsia="en-US"/>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eastAsiaTheme="minorHAnsi" w:hAnsiTheme="majorHAnsi" w:cstheme="minorBidi"/>
      <w:color w:val="44546A" w:themeColor="text2"/>
      <w:sz w:val="20"/>
      <w:szCs w:val="22"/>
      <w:lang w:eastAsia="en-US"/>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eastAsia="en-US"/>
    </w:rPr>
  </w:style>
  <w:style w:type="paragraph" w:customStyle="1" w:styleId="01Hoofdstukkop">
    <w:name w:val="01_Hoofdstukkop"/>
    <w:basedOn w:val="Kop1"/>
    <w:next w:val="Standaard"/>
    <w:qFormat/>
    <w:rsid w:val="00C13B3B"/>
    <w:pPr>
      <w:pageBreakBefore/>
      <w:numPr>
        <w:numId w:val="1"/>
      </w:numPr>
      <w:spacing w:after="520" w:line="480" w:lineRule="exact"/>
    </w:pPr>
    <w:rPr>
      <w:sz w:val="42"/>
    </w:rPr>
  </w:style>
  <w:style w:type="table" w:customStyle="1" w:styleId="01Kader">
    <w:name w:val="01_Kader"/>
    <w:basedOn w:val="Standaardtabel"/>
    <w:uiPriority w:val="99"/>
    <w:rsid w:val="006D6A06"/>
    <w:rPr>
      <w:rFonts w:asciiTheme="majorHAnsi" w:eastAsiaTheme="minorHAnsi" w:hAnsiTheme="majorHAnsi" w:cstheme="minorBidi"/>
      <w:color w:val="FFFFFF" w:themeColor="background1"/>
      <w:sz w:val="19"/>
      <w:szCs w:val="22"/>
      <w:lang w:eastAsia="en-US"/>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rPr>
      <w:rFonts w:asciiTheme="majorHAnsi" w:eastAsiaTheme="minorHAnsi" w:hAnsiTheme="majorHAnsi" w:cstheme="minorBidi"/>
      <w:sz w:val="19"/>
      <w:szCs w:val="22"/>
      <w:lang w:eastAsia="en-US"/>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eastAsia="en-US"/>
    </w:rPr>
  </w:style>
  <w:style w:type="paragraph" w:customStyle="1" w:styleId="02Paragraafkop">
    <w:name w:val="02_Paragraafkop"/>
    <w:basedOn w:val="Kop2"/>
    <w:next w:val="Standaard"/>
    <w:qFormat/>
    <w:rsid w:val="00C13B3B"/>
    <w:pPr>
      <w:numPr>
        <w:ilvl w:val="1"/>
        <w:numId w:val="2"/>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eastAsia="en-US"/>
    </w:rPr>
  </w:style>
  <w:style w:type="paragraph" w:customStyle="1" w:styleId="03Alineakop">
    <w:name w:val="03_Alineakop"/>
    <w:basedOn w:val="Kop3"/>
    <w:next w:val="Standaard"/>
    <w:qFormat/>
    <w:rsid w:val="00C13B3B"/>
    <w:pPr>
      <w:numPr>
        <w:ilvl w:val="2"/>
        <w:numId w:val="3"/>
      </w:numPr>
      <w:spacing w:line="300" w:lineRule="exact"/>
    </w:pPr>
    <w:rPr>
      <w:b w:val="0"/>
      <w:color w:val="1860AA"/>
      <w:sz w:val="26"/>
    </w:rPr>
  </w:style>
  <w:style w:type="paragraph" w:customStyle="1" w:styleId="04Tussenkop">
    <w:name w:val="04_Tussenkop"/>
    <w:next w:val="Standaard"/>
    <w:qFormat/>
    <w:rsid w:val="00C13B3B"/>
    <w:pPr>
      <w:spacing w:line="260" w:lineRule="exact"/>
    </w:pPr>
    <w:rPr>
      <w:rFonts w:asciiTheme="majorHAnsi" w:eastAsiaTheme="minorHAnsi" w:hAnsiTheme="majorHAnsi" w:cstheme="minorBidi"/>
      <w:b/>
      <w:color w:val="1860AA"/>
      <w:szCs w:val="22"/>
      <w:lang w:eastAsia="en-US"/>
    </w:rPr>
  </w:style>
  <w:style w:type="paragraph" w:customStyle="1" w:styleId="05Subkop">
    <w:name w:val="05_Subkop"/>
    <w:next w:val="Standaard"/>
    <w:qFormat/>
    <w:rsid w:val="006D6A06"/>
    <w:pPr>
      <w:spacing w:line="260" w:lineRule="exact"/>
    </w:pPr>
    <w:rPr>
      <w:rFonts w:asciiTheme="majorHAnsi" w:eastAsiaTheme="minorHAnsi" w:hAnsiTheme="majorHAnsi" w:cstheme="minorBidi"/>
      <w:i/>
      <w:szCs w:val="22"/>
      <w:lang w:eastAsia="en-US"/>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qFormat/>
    <w:rsid w:val="006D6A06"/>
    <w:pPr>
      <w:spacing w:line="260" w:lineRule="atLeast"/>
      <w:ind w:left="680"/>
    </w:pPr>
    <w:rPr>
      <w:rFonts w:asciiTheme="majorHAnsi" w:eastAsiaTheme="minorHAnsi" w:hAnsiTheme="majorHAnsi" w:cstheme="minorBidi"/>
      <w:b/>
      <w:sz w:val="19"/>
      <w:szCs w:val="24"/>
      <w:lang w:eastAsia="en-US"/>
    </w:rPr>
  </w:style>
  <w:style w:type="paragraph" w:customStyle="1" w:styleId="08OpsommingN1Bullet">
    <w:name w:val="08_Opsomming N1 Bullet"/>
    <w:qFormat/>
    <w:rsid w:val="006D6A06"/>
    <w:pPr>
      <w:numPr>
        <w:numId w:val="4"/>
      </w:numPr>
      <w:tabs>
        <w:tab w:val="left" w:pos="340"/>
      </w:tabs>
      <w:spacing w:line="260" w:lineRule="atLeast"/>
    </w:pPr>
    <w:rPr>
      <w:rFonts w:asciiTheme="minorHAnsi" w:eastAsiaTheme="minorHAnsi" w:hAnsiTheme="minorHAnsi" w:cstheme="minorBidi"/>
      <w:szCs w:val="22"/>
      <w:lang w:eastAsia="en-US"/>
    </w:rPr>
  </w:style>
  <w:style w:type="paragraph" w:customStyle="1" w:styleId="09OpsommingN2Bullet">
    <w:name w:val="09_Opsomming N2 Bullet"/>
    <w:basedOn w:val="Standaard"/>
    <w:qFormat/>
    <w:rsid w:val="006D6A06"/>
    <w:pPr>
      <w:numPr>
        <w:numId w:val="5"/>
      </w:numPr>
      <w:spacing w:line="300" w:lineRule="atLeast"/>
    </w:pPr>
    <w:rPr>
      <w:szCs w:val="24"/>
    </w:rPr>
  </w:style>
  <w:style w:type="paragraph" w:customStyle="1" w:styleId="10NummeringN1Cijfer">
    <w:name w:val="10_Nummering N1 Cijfer"/>
    <w:qFormat/>
    <w:rsid w:val="006D6A06"/>
    <w:pPr>
      <w:numPr>
        <w:numId w:val="6"/>
      </w:numPr>
      <w:spacing w:line="260" w:lineRule="atLeast"/>
    </w:pPr>
    <w:rPr>
      <w:rFonts w:asciiTheme="minorHAnsi" w:eastAsiaTheme="minorHAnsi" w:hAnsiTheme="minorHAnsi" w:cstheme="minorBidi"/>
      <w:szCs w:val="24"/>
      <w:lang w:eastAsia="en-US"/>
    </w:rPr>
  </w:style>
  <w:style w:type="paragraph" w:customStyle="1" w:styleId="11NummeringN2Cijfer">
    <w:name w:val="11_Nummering N2 Cijfer"/>
    <w:qFormat/>
    <w:rsid w:val="006D6A06"/>
    <w:pPr>
      <w:numPr>
        <w:numId w:val="7"/>
      </w:numPr>
      <w:tabs>
        <w:tab w:val="left" w:pos="340"/>
      </w:tabs>
      <w:spacing w:line="260" w:lineRule="atLeast"/>
    </w:pPr>
    <w:rPr>
      <w:rFonts w:asciiTheme="minorHAnsi" w:eastAsiaTheme="minorHAnsi" w:hAnsiTheme="minorHAnsi" w:cstheme="minorBidi"/>
      <w:szCs w:val="24"/>
      <w:lang w:eastAsia="en-US"/>
    </w:rPr>
  </w:style>
  <w:style w:type="paragraph" w:customStyle="1" w:styleId="13Bijschrift">
    <w:name w:val="13_Bijschrift"/>
    <w:qFormat/>
    <w:rsid w:val="006D6A06"/>
    <w:pPr>
      <w:spacing w:line="220" w:lineRule="exact"/>
    </w:pPr>
    <w:rPr>
      <w:rFonts w:asciiTheme="majorHAnsi" w:eastAsiaTheme="minorHAnsi" w:hAnsiTheme="majorHAnsi" w:cstheme="minorBidi"/>
      <w:sz w:val="15"/>
      <w:szCs w:val="22"/>
      <w:lang w:eastAsia="en-US"/>
    </w:rPr>
  </w:style>
  <w:style w:type="paragraph" w:customStyle="1" w:styleId="14Kopregel">
    <w:name w:val="14_Kopregel"/>
    <w:qFormat/>
    <w:rsid w:val="006D6A06"/>
    <w:pPr>
      <w:pBdr>
        <w:bottom w:val="single" w:sz="4" w:space="7" w:color="auto"/>
      </w:pBdr>
      <w:spacing w:line="200" w:lineRule="exact"/>
    </w:pPr>
    <w:rPr>
      <w:rFonts w:asciiTheme="majorHAnsi" w:eastAsiaTheme="minorHAnsi" w:hAnsiTheme="majorHAnsi" w:cstheme="minorBidi"/>
      <w:b/>
      <w:color w:val="000000" w:themeColor="text1"/>
      <w:sz w:val="16"/>
      <w:szCs w:val="22"/>
      <w:lang w:eastAsia="en-US"/>
    </w:rPr>
  </w:style>
  <w:style w:type="paragraph" w:customStyle="1" w:styleId="18TabelTekstLinks">
    <w:name w:val="18_Tabel Tekst Links"/>
    <w:qFormat/>
    <w:rsid w:val="006D6A06"/>
    <w:pPr>
      <w:tabs>
        <w:tab w:val="left" w:pos="170"/>
        <w:tab w:val="left" w:pos="340"/>
      </w:tabs>
      <w:spacing w:line="260" w:lineRule="exact"/>
    </w:pPr>
    <w:rPr>
      <w:rFonts w:asciiTheme="majorHAnsi" w:eastAsiaTheme="minorHAnsi" w:hAnsiTheme="majorHAnsi" w:cstheme="minorBidi"/>
      <w:noProof/>
      <w:szCs w:val="22"/>
      <w:lang w:eastAsia="en-US"/>
    </w:rPr>
  </w:style>
  <w:style w:type="paragraph" w:customStyle="1" w:styleId="16TabelKopZwart">
    <w:name w:val="16_Tabel Kop Zwart"/>
    <w:qFormat/>
    <w:rsid w:val="006D6A06"/>
    <w:pPr>
      <w:tabs>
        <w:tab w:val="left" w:pos="170"/>
        <w:tab w:val="left" w:pos="340"/>
      </w:tabs>
      <w:spacing w:line="260" w:lineRule="exact"/>
    </w:pPr>
    <w:rPr>
      <w:rFonts w:asciiTheme="majorHAnsi" w:eastAsiaTheme="minorHAnsi" w:hAnsiTheme="majorHAnsi" w:cstheme="minorBidi"/>
      <w:b/>
      <w:noProof/>
      <w:color w:val="000000" w:themeColor="text1"/>
      <w:szCs w:val="22"/>
      <w:lang w:eastAsia="en-US"/>
    </w:rPr>
  </w:style>
  <w:style w:type="paragraph" w:customStyle="1" w:styleId="17TabelKopWit">
    <w:name w:val="17_Tabel Kop Wit"/>
    <w:qFormat/>
    <w:rsid w:val="006D6A06"/>
    <w:pPr>
      <w:tabs>
        <w:tab w:val="left" w:pos="170"/>
        <w:tab w:val="left" w:pos="340"/>
      </w:tabs>
      <w:spacing w:line="260" w:lineRule="exact"/>
    </w:pPr>
    <w:rPr>
      <w:rFonts w:asciiTheme="majorHAnsi" w:eastAsiaTheme="minorHAnsi" w:hAnsiTheme="majorHAnsi" w:cstheme="minorBidi"/>
      <w:b/>
      <w:noProof/>
      <w:color w:val="FFFFFF" w:themeColor="background1"/>
      <w:szCs w:val="22"/>
      <w:lang w:eastAsia="en-US"/>
    </w:rPr>
  </w:style>
  <w:style w:type="paragraph" w:customStyle="1" w:styleId="19TabelTekstRechts">
    <w:name w:val="19_Tabel Tekst Rechts"/>
    <w:qFormat/>
    <w:rsid w:val="006D6A06"/>
    <w:pPr>
      <w:tabs>
        <w:tab w:val="left" w:pos="170"/>
        <w:tab w:val="left" w:pos="340"/>
      </w:tabs>
      <w:spacing w:line="260" w:lineRule="exact"/>
      <w:jc w:val="right"/>
    </w:pPr>
    <w:rPr>
      <w:rFonts w:asciiTheme="majorHAnsi" w:eastAsiaTheme="minorHAnsi" w:hAnsiTheme="majorHAnsi" w:cstheme="minorBidi"/>
      <w:noProof/>
      <w:szCs w:val="22"/>
      <w:lang w:eastAsia="en-US"/>
    </w:rPr>
  </w:style>
  <w:style w:type="paragraph" w:customStyle="1" w:styleId="20Titel">
    <w:name w:val="20_Titel"/>
    <w:next w:val="Standaard"/>
    <w:qFormat/>
    <w:rsid w:val="00C13B3B"/>
    <w:pPr>
      <w:spacing w:line="1000" w:lineRule="exact"/>
    </w:pPr>
    <w:rPr>
      <w:rFonts w:asciiTheme="majorHAnsi" w:eastAsiaTheme="minorHAnsi" w:hAnsiTheme="majorHAnsi" w:cstheme="minorBidi"/>
      <w:color w:val="1860AA"/>
      <w:sz w:val="90"/>
      <w:szCs w:val="22"/>
      <w:lang w:eastAsia="en-US"/>
    </w:rPr>
  </w:style>
  <w:style w:type="paragraph" w:customStyle="1" w:styleId="21Subtitel">
    <w:name w:val="21_Subtitel"/>
    <w:next w:val="Standaard"/>
    <w:qFormat/>
    <w:rsid w:val="006D6A06"/>
    <w:pPr>
      <w:spacing w:before="360" w:line="480" w:lineRule="exact"/>
      <w:ind w:left="680"/>
    </w:pPr>
    <w:rPr>
      <w:rFonts w:asciiTheme="majorHAnsi" w:eastAsiaTheme="minorHAnsi" w:hAnsiTheme="majorHAnsi" w:cstheme="minorBidi"/>
      <w:b/>
      <w:color w:val="000000" w:themeColor="text1"/>
      <w:sz w:val="40"/>
      <w:szCs w:val="22"/>
      <w:lang w:eastAsia="en-US"/>
    </w:rPr>
  </w:style>
  <w:style w:type="paragraph" w:customStyle="1" w:styleId="22Ondertitel">
    <w:name w:val="22_Ondertitel"/>
    <w:qFormat/>
    <w:rsid w:val="006D6A06"/>
    <w:pPr>
      <w:spacing w:line="440" w:lineRule="exact"/>
      <w:ind w:left="680"/>
    </w:pPr>
    <w:rPr>
      <w:rFonts w:asciiTheme="majorHAnsi" w:eastAsiaTheme="minorHAnsi" w:hAnsiTheme="majorHAnsi" w:cstheme="minorBidi"/>
      <w:color w:val="000000" w:themeColor="text1"/>
      <w:sz w:val="32"/>
      <w:szCs w:val="22"/>
      <w:lang w:eastAsia="en-US"/>
    </w:rPr>
  </w:style>
  <w:style w:type="paragraph" w:customStyle="1" w:styleId="23Hoofdstukkopzondernr">
    <w:name w:val="23_Hoofdstukkop zonder nr"/>
    <w:qFormat/>
    <w:rsid w:val="00C13B3B"/>
    <w:pPr>
      <w:spacing w:after="520" w:line="480" w:lineRule="exact"/>
    </w:pPr>
    <w:rPr>
      <w:rFonts w:asciiTheme="majorHAnsi" w:eastAsiaTheme="minorHAnsi" w:hAnsiTheme="majorHAnsi" w:cstheme="minorBidi"/>
      <w:b/>
      <w:color w:val="1860AA"/>
      <w:sz w:val="42"/>
      <w:szCs w:val="42"/>
      <w:lang w:eastAsia="en-US"/>
    </w:rPr>
  </w:style>
  <w:style w:type="paragraph" w:customStyle="1" w:styleId="24ColofonKop">
    <w:name w:val="24_Colofon Kop"/>
    <w:qFormat/>
    <w:rsid w:val="00C13B3B"/>
    <w:pPr>
      <w:spacing w:line="360" w:lineRule="exact"/>
    </w:pPr>
    <w:rPr>
      <w:rFonts w:asciiTheme="majorHAnsi" w:eastAsiaTheme="minorHAnsi" w:hAnsiTheme="majorHAnsi" w:cstheme="minorBidi"/>
      <w:color w:val="1860AA"/>
      <w:sz w:val="32"/>
      <w:szCs w:val="22"/>
      <w:lang w:eastAsia="en-US"/>
    </w:rPr>
  </w:style>
  <w:style w:type="paragraph" w:customStyle="1" w:styleId="25Datum">
    <w:name w:val="25_Datum"/>
    <w:qFormat/>
    <w:rsid w:val="006D6A06"/>
    <w:pPr>
      <w:spacing w:line="260" w:lineRule="atLeast"/>
      <w:jc w:val="right"/>
    </w:pPr>
    <w:rPr>
      <w:rFonts w:asciiTheme="majorHAnsi" w:eastAsiaTheme="minorHAnsi" w:hAnsiTheme="majorHAnsi" w:cstheme="minorBidi"/>
      <w:color w:val="FFFFFF" w:themeColor="background1"/>
      <w:szCs w:val="22"/>
      <w:lang w:eastAsia="en-US"/>
    </w:rPr>
  </w:style>
  <w:style w:type="paragraph" w:customStyle="1" w:styleId="Adresgemeente">
    <w:name w:val="Adres gemeente"/>
    <w:basedOn w:val="Standaard"/>
    <w:qFormat/>
    <w:rsid w:val="006D6A06"/>
    <w:rPr>
      <w:sz w:val="16"/>
    </w:rPr>
  </w:style>
  <w:style w:type="paragraph" w:styleId="Bijschrift">
    <w:name w:val="caption"/>
    <w:next w:val="Standaard"/>
    <w:uiPriority w:val="35"/>
    <w:semiHidden/>
    <w:qFormat/>
    <w:rsid w:val="006D6A06"/>
    <w:pPr>
      <w:spacing w:after="200" w:line="260" w:lineRule="exact"/>
    </w:pPr>
    <w:rPr>
      <w:rFonts w:asciiTheme="majorHAnsi" w:eastAsiaTheme="minorHAnsi" w:hAnsiTheme="majorHAnsi" w:cstheme="minorBidi"/>
      <w:b/>
      <w:iCs/>
      <w:color w:val="44546A" w:themeColor="text2"/>
      <w:szCs w:val="18"/>
      <w:lang w:eastAsia="en-US"/>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rFonts w:asciiTheme="minorHAnsi" w:eastAsiaTheme="minorHAnsi" w:hAnsiTheme="minorHAnsi" w:cstheme="minorBidi"/>
      <w:color w:val="000000" w:themeColor="text1"/>
      <w:sz w:val="22"/>
      <w:szCs w:val="22"/>
      <w:u w:val="none"/>
      <w:lang w:val="en-US" w:eastAsia="en-US"/>
    </w:rPr>
  </w:style>
  <w:style w:type="character" w:styleId="Hyperlink">
    <w:name w:val="Hyperlink"/>
    <w:basedOn w:val="Standaardalinea-lettertype"/>
    <w:uiPriority w:val="99"/>
    <w:rsid w:val="006D6A06"/>
    <w:rPr>
      <w:rFonts w:asciiTheme="minorHAnsi" w:eastAsiaTheme="minorHAnsi" w:hAnsiTheme="minorHAnsi" w:cstheme="minorBidi"/>
      <w:color w:val="000000" w:themeColor="text1"/>
      <w:sz w:val="22"/>
      <w:szCs w:val="22"/>
      <w:u w:val="none"/>
      <w:lang w:val="en-US" w:eastAsia="en-US"/>
    </w:rPr>
  </w:style>
  <w:style w:type="paragraph" w:styleId="Inhopg1">
    <w:name w:val="toc 1"/>
    <w:next w:val="Standaard"/>
    <w:autoRedefine/>
    <w:uiPriority w:val="39"/>
    <w:rsid w:val="006D6A06"/>
    <w:pPr>
      <w:tabs>
        <w:tab w:val="left" w:pos="340"/>
        <w:tab w:val="right" w:pos="8267"/>
      </w:tabs>
      <w:spacing w:before="280" w:after="40" w:line="260" w:lineRule="atLeast"/>
    </w:pPr>
    <w:rPr>
      <w:rFonts w:asciiTheme="majorHAnsi" w:eastAsiaTheme="minorHAnsi" w:hAnsiTheme="majorHAnsi" w:cstheme="minorBidi"/>
      <w:color w:val="44546A" w:themeColor="text2"/>
      <w:sz w:val="26"/>
      <w:szCs w:val="22"/>
      <w:lang w:eastAsia="en-US"/>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2F5496" w:themeColor="accent1" w:themeShade="BF"/>
      <w:sz w:val="20"/>
      <w:szCs w:val="22"/>
      <w:lang w:eastAsia="en-US"/>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eastAsiaTheme="minorHAnsi" w:hAnsiTheme="majorHAnsi" w:cstheme="minorBidi"/>
      <w:sz w:val="16"/>
      <w:szCs w:val="22"/>
      <w:lang w:eastAsia="en-US"/>
    </w:rPr>
  </w:style>
  <w:style w:type="character" w:styleId="Nadruk">
    <w:name w:val="Emphasis"/>
    <w:basedOn w:val="Standaardalinea-lettertype"/>
    <w:uiPriority w:val="20"/>
    <w:semiHidden/>
    <w:qFormat/>
    <w:rsid w:val="006D6A06"/>
    <w:rPr>
      <w:rFonts w:asciiTheme="minorHAnsi" w:eastAsiaTheme="minorHAnsi" w:hAnsiTheme="minorHAnsi" w:cstheme="minorBidi"/>
      <w:i/>
      <w:iCs/>
      <w:sz w:val="22"/>
      <w:szCs w:val="22"/>
      <w:lang w:val="en-US" w:eastAsia="en-U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eastAsia="en-US"/>
    </w:rPr>
  </w:style>
  <w:style w:type="table" w:styleId="Tabelraster">
    <w:name w:val="Table Grid"/>
    <w:basedOn w:val="Standaardtabel"/>
    <w:uiPriority w:val="59"/>
    <w:rsid w:val="006D6A06"/>
    <w:rPr>
      <w:rFonts w:asciiTheme="minorHAnsi" w:eastAsiaTheme="minorHAnsi" w:hAnsiTheme="minorHAnsi" w:cstheme="minorBidi"/>
      <w:sz w:val="22"/>
      <w:szCs w:val="22"/>
      <w:lang w:eastAsia="en-US"/>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eastAsia="en-US"/>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rFonts w:asciiTheme="minorHAnsi" w:eastAsiaTheme="minorHAnsi" w:hAnsiTheme="minorHAnsi" w:cstheme="minorBidi"/>
      <w:sz w:val="22"/>
      <w:szCs w:val="22"/>
      <w:vertAlign w:val="superscript"/>
      <w:lang w:val="en-US" w:eastAsia="en-US"/>
    </w:rPr>
  </w:style>
  <w:style w:type="paragraph" w:styleId="Voetnoottekst">
    <w:name w:val="footnote text"/>
    <w:link w:val="VoetnoottekstChar"/>
    <w:uiPriority w:val="99"/>
    <w:semiHidden/>
    <w:unhideWhenUsed/>
    <w:rsid w:val="006D6A06"/>
    <w:pPr>
      <w:tabs>
        <w:tab w:val="left" w:pos="170"/>
      </w:tabs>
      <w:ind w:left="170" w:hanging="170"/>
    </w:pPr>
    <w:rPr>
      <w:rFonts w:asciiTheme="majorHAnsi" w:eastAsiaTheme="minorHAnsi" w:hAnsiTheme="majorHAnsi" w:cstheme="minorBidi"/>
      <w:sz w:val="14"/>
      <w:lang w:eastAsia="en-US"/>
    </w:rPr>
  </w:style>
  <w:style w:type="character" w:customStyle="1" w:styleId="VoetnoottekstChar">
    <w:name w:val="Voetnoottekst Char"/>
    <w:basedOn w:val="Standaardalinea-lettertype"/>
    <w:link w:val="Voetnoottekst"/>
    <w:uiPriority w:val="99"/>
    <w:semiHidden/>
    <w:rsid w:val="006D6A06"/>
    <w:rPr>
      <w:rFonts w:asciiTheme="majorHAnsi" w:eastAsiaTheme="minorHAnsi" w:hAnsiTheme="majorHAnsi" w:cstheme="minorBidi"/>
      <w:sz w:val="14"/>
      <w:szCs w:val="20"/>
      <w:lang w:eastAsia="en-US"/>
    </w:rPr>
  </w:style>
  <w:style w:type="character" w:customStyle="1" w:styleId="zsysVeldMarkering">
    <w:name w:val="zsysVeldMarkering"/>
    <w:basedOn w:val="Standaardalinea-lettertype"/>
    <w:semiHidden/>
    <w:rsid w:val="006D6A06"/>
    <w:rPr>
      <w:rFonts w:asciiTheme="minorHAnsi" w:eastAsiaTheme="minorHAnsi" w:hAnsiTheme="minorHAnsi" w:cstheme="minorBidi"/>
      <w:sz w:val="22"/>
      <w:szCs w:val="22"/>
      <w:bdr w:val="none" w:sz="0" w:space="0" w:color="auto"/>
      <w:shd w:val="clear" w:color="auto" w:fill="A0C4E8"/>
      <w:lang w:val="en-US" w:eastAsia="en-US"/>
    </w:rPr>
  </w:style>
  <w:style w:type="table" w:customStyle="1" w:styleId="Tabelraster1">
    <w:name w:val="Tabelraster1"/>
    <w:basedOn w:val="Standaardtabel"/>
    <w:next w:val="Tabelraster"/>
    <w:uiPriority w:val="59"/>
    <w:rsid w:val="005206BC"/>
    <w:rPr>
      <w:rFonts w:ascii="Georgia" w:eastAsia="Georgia" w:hAnsi="Georgia"/>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1F3763" w:themeColor="accent1" w:themeShade="7F"/>
      <w:sz w:val="20"/>
      <w:szCs w:val="22"/>
      <w:lang w:val="en-US" w:eastAsia="en-US"/>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1F3763" w:themeColor="accent1" w:themeShade="7F"/>
      <w:sz w:val="20"/>
      <w:szCs w:val="22"/>
      <w:lang w:val="en-US" w:eastAsia="en-US"/>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szCs w:val="22"/>
      <w:lang w:val="en-US" w:eastAsia="en-US"/>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472C4" w:themeColor="accent1"/>
      <w:sz w:val="20"/>
      <w:szCs w:val="20"/>
      <w:lang w:val="en-US" w:eastAsia="en-US"/>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lang w:val="en-US" w:eastAsia="en-US"/>
    </w:rPr>
  </w:style>
  <w:style w:type="table" w:customStyle="1" w:styleId="Tabelraster2">
    <w:name w:val="Tabelraster2"/>
    <w:basedOn w:val="Standaardtabel"/>
    <w:next w:val="Tabelraster"/>
    <w:uiPriority w:val="59"/>
    <w:rsid w:val="00F1455E"/>
    <w:rPr>
      <w:rFonts w:ascii="Georgia" w:eastAsia="Georgia" w:hAnsi="Georgia"/>
      <w:sz w:val="22"/>
      <w:szCs w:val="22"/>
      <w:lang w:val="en-US" w:eastAsia="en-U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Normal0">
    <w:name w:val="Normal_0"/>
    <w:qFormat/>
    <w:rsid w:val="006D6A06"/>
    <w:pPr>
      <w:spacing w:line="260" w:lineRule="atLeast"/>
    </w:pPr>
    <w:rPr>
      <w:szCs w:val="22"/>
    </w:rPr>
  </w:style>
  <w:style w:type="paragraph" w:customStyle="1" w:styleId="Heading10">
    <w:name w:val="Heading 1_0"/>
    <w:next w:val="Normal0"/>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rPr>
  </w:style>
  <w:style w:type="paragraph" w:customStyle="1" w:styleId="Heading20">
    <w:name w:val="Heading 2_0"/>
    <w:next w:val="Normal0"/>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rPr>
  </w:style>
  <w:style w:type="paragraph" w:customStyle="1" w:styleId="Heading30">
    <w:name w:val="Heading 3_0"/>
    <w:next w:val="Normal0"/>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rPr>
  </w:style>
  <w:style w:type="paragraph" w:customStyle="1" w:styleId="Heading40">
    <w:name w:val="Heading 4_0"/>
    <w:basedOn w:val="Normal0"/>
    <w:next w:val="Normal0"/>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customStyle="1" w:styleId="Heading50">
    <w:name w:val="Heading 5_0"/>
    <w:basedOn w:val="Normal0"/>
    <w:next w:val="Normal0"/>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rPr>
  </w:style>
  <w:style w:type="paragraph" w:customStyle="1" w:styleId="Heading60">
    <w:name w:val="Heading 6_0"/>
    <w:basedOn w:val="Normal0"/>
    <w:next w:val="Normal0"/>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rPr>
  </w:style>
  <w:style w:type="paragraph" w:customStyle="1" w:styleId="Heading70">
    <w:name w:val="Heading 7_0"/>
    <w:basedOn w:val="Normal0"/>
    <w:next w:val="Normal0"/>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Heading80">
    <w:name w:val="Heading 8_0"/>
    <w:basedOn w:val="Normal0"/>
    <w:next w:val="Normal0"/>
    <w:uiPriority w:val="9"/>
    <w:semiHidden/>
    <w:qFormat/>
    <w:rsid w:val="00552EEC"/>
    <w:pPr>
      <w:keepNext/>
      <w:keepLines/>
      <w:spacing w:before="200"/>
      <w:outlineLvl w:val="7"/>
    </w:pPr>
    <w:rPr>
      <w:rFonts w:asciiTheme="majorHAnsi" w:eastAsiaTheme="majorEastAsia" w:hAnsiTheme="majorHAnsi" w:cstheme="majorBidi"/>
      <w:color w:val="4472C4" w:themeColor="accent1"/>
      <w:szCs w:val="20"/>
    </w:rPr>
  </w:style>
  <w:style w:type="paragraph" w:customStyle="1" w:styleId="Heading90">
    <w:name w:val="Heading 9_0"/>
    <w:basedOn w:val="Normal0"/>
    <w:next w:val="Normal0"/>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rPr>
  </w:style>
  <w:style w:type="character" w:customStyle="1" w:styleId="DefaultParagraphFont0">
    <w:name w:val="Default Paragraph Font_0"/>
    <w:uiPriority w:val="1"/>
    <w:semiHidden/>
    <w:unhideWhenUsed/>
    <w:rPr>
      <w:sz w:val="22"/>
      <w:szCs w:val="22"/>
    </w:rPr>
  </w:style>
  <w:style w:type="table" w:customStyle="1" w:styleId="TableNormal0">
    <w:name w:val="Table Normal_0"/>
    <w:uiPriority w:val="99"/>
    <w:semiHidden/>
    <w:unhideWhenUsed/>
    <w:rPr>
      <w:sz w:val="22"/>
      <w:szCs w:val="22"/>
    </w:rPr>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uiPriority w:val="99"/>
    <w:rsid w:val="006D6A06"/>
    <w:rPr>
      <w:rFonts w:asciiTheme="majorHAnsi" w:hAnsiTheme="majorHAnsi"/>
      <w:sz w:val="16"/>
      <w:szCs w:val="22"/>
    </w:rPr>
  </w:style>
  <w:style w:type="paragraph" w:styleId="Standaardinspringing">
    <w:name w:val="Normal Indent"/>
    <w:basedOn w:val="Normal0"/>
    <w:uiPriority w:val="99"/>
    <w:unhideWhenUsed/>
    <w:rsid w:val="00841CD9"/>
    <w:pPr>
      <w:ind w:left="720"/>
    </w:pPr>
  </w:style>
  <w:style w:type="paragraph" w:customStyle="1" w:styleId="Subtitle0">
    <w:name w:val="Subtitle_0"/>
    <w:basedOn w:val="Normal0"/>
    <w:next w:val="Normal0"/>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paragraph" w:customStyle="1" w:styleId="Title0">
    <w:name w:val="Title_0"/>
    <w:basedOn w:val="Normal0"/>
    <w:next w:val="Normal0"/>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Emphasis0">
    <w:name w:val="Emphasis_0"/>
    <w:basedOn w:val="DefaultParagraphFont0"/>
    <w:uiPriority w:val="20"/>
    <w:semiHidden/>
    <w:qFormat/>
    <w:rsid w:val="006D6A06"/>
    <w:rPr>
      <w:i/>
      <w:iCs/>
      <w:sz w:val="22"/>
      <w:szCs w:val="22"/>
    </w:rPr>
  </w:style>
  <w:style w:type="table" w:customStyle="1" w:styleId="TableGrid0">
    <w:name w:val="Table Grid_0"/>
    <w:basedOn w:val="TableNormal0"/>
    <w:uiPriority w:val="59"/>
    <w:rsid w:val="006D6A06"/>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customStyle="1" w:styleId="Caption0">
    <w:name w:val="Caption_0"/>
    <w:next w:val="Normal0"/>
    <w:uiPriority w:val="35"/>
    <w:semiHidden/>
    <w:qFormat/>
    <w:rsid w:val="006D6A06"/>
    <w:pPr>
      <w:spacing w:after="200" w:line="260" w:lineRule="exact"/>
    </w:pPr>
    <w:rPr>
      <w:rFonts w:asciiTheme="majorHAnsi" w:hAnsiTheme="majorHAnsi"/>
      <w:b/>
      <w:iCs/>
      <w:color w:val="44546A" w:themeColor="text2"/>
      <w:szCs w:val="18"/>
    </w:rPr>
  </w:style>
  <w:style w:type="paragraph" w:styleId="Citaat">
    <w:name w:val="Quote"/>
    <w:basedOn w:val="Normal0"/>
    <w:next w:val="Normal0"/>
    <w:link w:val="CitaatChar"/>
    <w:uiPriority w:val="29"/>
    <w:qFormat/>
    <w:rsid w:val="00552EEC"/>
    <w:rPr>
      <w:i/>
      <w:iCs/>
      <w:color w:val="000000" w:themeColor="text1"/>
      <w:lang w:val="en-US"/>
    </w:rPr>
  </w:style>
  <w:style w:type="character" w:customStyle="1" w:styleId="CitaatChar">
    <w:name w:val="Citaat Char"/>
    <w:basedOn w:val="DefaultParagraphFont0"/>
    <w:link w:val="Citaat"/>
    <w:uiPriority w:val="29"/>
    <w:rsid w:val="00552EEC"/>
    <w:rPr>
      <w:i/>
      <w:iCs/>
      <w:color w:val="000000" w:themeColor="text1"/>
      <w:sz w:val="22"/>
      <w:szCs w:val="22"/>
      <w:lang w:bidi="en-US"/>
    </w:rPr>
  </w:style>
  <w:style w:type="paragraph" w:styleId="Duidelijkcitaat">
    <w:name w:val="Intense Quote"/>
    <w:basedOn w:val="Normal0"/>
    <w:next w:val="Normal0"/>
    <w:link w:val="DuidelijkcitaatChar"/>
    <w:uiPriority w:val="30"/>
    <w:qFormat/>
    <w:rsid w:val="00552EEC"/>
    <w:pPr>
      <w:pBdr>
        <w:bottom w:val="single" w:sz="4" w:space="4" w:color="4472C4" w:themeColor="accent1"/>
      </w:pBdr>
      <w:spacing w:before="200" w:after="280"/>
      <w:ind w:left="936" w:right="936"/>
    </w:pPr>
    <w:rPr>
      <w:b/>
      <w:bCs/>
      <w:i/>
      <w:iCs/>
      <w:color w:val="4472C4" w:themeColor="accent1"/>
      <w:lang w:val="en-US"/>
    </w:rPr>
  </w:style>
  <w:style w:type="character" w:customStyle="1" w:styleId="DuidelijkcitaatChar">
    <w:name w:val="Duidelijk citaat Char"/>
    <w:basedOn w:val="DefaultParagraphFont0"/>
    <w:link w:val="Duidelijkcitaat"/>
    <w:uiPriority w:val="30"/>
    <w:rsid w:val="00552EEC"/>
    <w:rPr>
      <w:b/>
      <w:bCs/>
      <w:i/>
      <w:iCs/>
      <w:color w:val="4472C4" w:themeColor="accent1"/>
      <w:sz w:val="22"/>
      <w:szCs w:val="22"/>
      <w:lang w:bidi="en-US"/>
    </w:rPr>
  </w:style>
  <w:style w:type="paragraph" w:styleId="Geenafstand">
    <w:name w:val="No Spacing"/>
    <w:uiPriority w:val="1"/>
    <w:qFormat/>
    <w:rsid w:val="00552EEC"/>
    <w:rPr>
      <w:lang w:bidi="en-US"/>
    </w:rPr>
  </w:style>
  <w:style w:type="character" w:styleId="Intensievebenadrukking">
    <w:name w:val="Intense Emphasis"/>
    <w:basedOn w:val="DefaultParagraphFont0"/>
    <w:uiPriority w:val="21"/>
    <w:qFormat/>
    <w:rsid w:val="00552EEC"/>
    <w:rPr>
      <w:b/>
      <w:bCs/>
      <w:i/>
      <w:iCs/>
      <w:color w:val="4472C4" w:themeColor="accent1"/>
      <w:sz w:val="22"/>
      <w:szCs w:val="22"/>
    </w:rPr>
  </w:style>
  <w:style w:type="character" w:styleId="Intensieveverwijzing">
    <w:name w:val="Intense Reference"/>
    <w:basedOn w:val="DefaultParagraphFont0"/>
    <w:uiPriority w:val="32"/>
    <w:qFormat/>
    <w:rsid w:val="00552EEC"/>
    <w:rPr>
      <w:b/>
      <w:bCs/>
      <w:smallCaps/>
      <w:color w:val="ED7D31" w:themeColor="accent2"/>
      <w:spacing w:val="5"/>
      <w:sz w:val="22"/>
      <w:szCs w:val="22"/>
      <w:u w:val="single"/>
    </w:rPr>
  </w:style>
  <w:style w:type="paragraph" w:styleId="Kopvaninhoudsopgave">
    <w:name w:val="TOC Heading"/>
    <w:basedOn w:val="Heading10"/>
    <w:next w:val="Normal0"/>
    <w:uiPriority w:val="39"/>
    <w:semiHidden/>
    <w:unhideWhenUsed/>
    <w:qFormat/>
    <w:rsid w:val="00552EEC"/>
    <w:pPr>
      <w:outlineLvl w:val="9"/>
    </w:pPr>
  </w:style>
  <w:style w:type="paragraph" w:styleId="Lijstalinea">
    <w:name w:val="List Paragraph"/>
    <w:basedOn w:val="Normal0"/>
    <w:uiPriority w:val="34"/>
    <w:qFormat/>
    <w:rsid w:val="00552EEC"/>
    <w:pPr>
      <w:ind w:left="720"/>
      <w:contextualSpacing/>
    </w:pPr>
  </w:style>
  <w:style w:type="character" w:styleId="Subtielebenadrukking">
    <w:name w:val="Subtle Emphasis"/>
    <w:basedOn w:val="DefaultParagraphFont0"/>
    <w:uiPriority w:val="19"/>
    <w:qFormat/>
    <w:rsid w:val="00552EEC"/>
    <w:rPr>
      <w:i/>
      <w:iCs/>
      <w:color w:val="808080" w:themeColor="text1" w:themeTint="7F"/>
      <w:sz w:val="22"/>
      <w:szCs w:val="22"/>
    </w:rPr>
  </w:style>
  <w:style w:type="character" w:styleId="Subtieleverwijzing">
    <w:name w:val="Subtle Reference"/>
    <w:basedOn w:val="DefaultParagraphFont0"/>
    <w:uiPriority w:val="31"/>
    <w:qFormat/>
    <w:rsid w:val="00552EEC"/>
    <w:rPr>
      <w:smallCaps/>
      <w:color w:val="ED7D31" w:themeColor="accent2"/>
      <w:sz w:val="22"/>
      <w:szCs w:val="22"/>
      <w:u w:val="single"/>
    </w:rPr>
  </w:style>
  <w:style w:type="character" w:styleId="Titelvanboek">
    <w:name w:val="Book Title"/>
    <w:basedOn w:val="DefaultParagraphFont0"/>
    <w:uiPriority w:val="33"/>
    <w:qFormat/>
    <w:rsid w:val="00552EEC"/>
    <w:rPr>
      <w:b/>
      <w:bCs/>
      <w:smallCaps/>
      <w:spacing w:val="5"/>
      <w:sz w:val="22"/>
      <w:szCs w:val="22"/>
    </w:rPr>
  </w:style>
  <w:style w:type="character" w:styleId="Zwaar">
    <w:name w:val="Strong"/>
    <w:basedOn w:val="DefaultParagraphFont0"/>
    <w:uiPriority w:val="22"/>
    <w:qFormat/>
    <w:rsid w:val="00552EEC"/>
    <w:rPr>
      <w:b/>
      <w:bCs/>
      <w:sz w:val="22"/>
      <w:szCs w:val="22"/>
    </w:rPr>
  </w:style>
  <w:style w:type="character" w:customStyle="1" w:styleId="FollowedHyperlink0">
    <w:name w:val="FollowedHyperlink_0"/>
    <w:basedOn w:val="DefaultParagraphFont0"/>
    <w:uiPriority w:val="99"/>
    <w:semiHidden/>
    <w:rsid w:val="006D6A06"/>
    <w:rPr>
      <w:color w:val="000000" w:themeColor="text1"/>
      <w:sz w:val="22"/>
      <w:szCs w:val="22"/>
      <w:u w:val="none"/>
    </w:rPr>
  </w:style>
  <w:style w:type="paragraph" w:customStyle="1" w:styleId="TOC10">
    <w:name w:val="TOC 1_0"/>
    <w:next w:val="Normal0"/>
    <w:autoRedefine/>
    <w:uiPriority w:val="39"/>
    <w:rsid w:val="006D6A06"/>
    <w:pPr>
      <w:tabs>
        <w:tab w:val="left" w:pos="340"/>
        <w:tab w:val="right" w:pos="8267"/>
      </w:tabs>
      <w:spacing w:before="280" w:after="40" w:line="260" w:lineRule="atLeast"/>
    </w:pPr>
    <w:rPr>
      <w:rFonts w:asciiTheme="majorHAnsi" w:hAnsiTheme="majorHAnsi"/>
      <w:color w:val="44546A" w:themeColor="text2"/>
      <w:sz w:val="26"/>
      <w:szCs w:val="22"/>
    </w:rPr>
  </w:style>
  <w:style w:type="paragraph" w:customStyle="1" w:styleId="TOC20">
    <w:name w:val="TOC 2_0"/>
    <w:basedOn w:val="Normal0"/>
    <w:next w:val="Normal0"/>
    <w:autoRedefine/>
    <w:uiPriority w:val="39"/>
    <w:rsid w:val="006D6A06"/>
    <w:pPr>
      <w:tabs>
        <w:tab w:val="left" w:pos="1021"/>
        <w:tab w:val="right" w:pos="8268"/>
      </w:tabs>
      <w:snapToGrid w:val="0"/>
      <w:ind w:left="1020" w:hanging="680"/>
    </w:pPr>
  </w:style>
  <w:style w:type="paragraph" w:customStyle="1" w:styleId="TOC30">
    <w:name w:val="TOC 3_0"/>
    <w:basedOn w:val="Normal0"/>
    <w:next w:val="Normal0"/>
    <w:autoRedefine/>
    <w:uiPriority w:val="39"/>
    <w:rsid w:val="006D6A06"/>
    <w:pPr>
      <w:tabs>
        <w:tab w:val="left" w:pos="1021"/>
        <w:tab w:val="right" w:pos="8267"/>
      </w:tabs>
      <w:snapToGrid w:val="0"/>
      <w:ind w:left="1020" w:hanging="680"/>
    </w:pPr>
  </w:style>
  <w:style w:type="character" w:customStyle="1" w:styleId="FootnoteReference0">
    <w:name w:val="Footnote Reference_0"/>
    <w:basedOn w:val="DefaultParagraphFont0"/>
    <w:uiPriority w:val="99"/>
    <w:semiHidden/>
    <w:unhideWhenUsed/>
    <w:rsid w:val="006D6A06"/>
    <w:rPr>
      <w:sz w:val="22"/>
      <w:szCs w:val="22"/>
      <w:vertAlign w:val="superscript"/>
    </w:rPr>
  </w:style>
  <w:style w:type="paragraph" w:customStyle="1" w:styleId="FootnoteText0">
    <w:name w:val="Footnote Text_0"/>
    <w:uiPriority w:val="99"/>
    <w:semiHidden/>
    <w:unhideWhenUsed/>
    <w:rsid w:val="006D6A06"/>
    <w:pPr>
      <w:tabs>
        <w:tab w:val="left" w:pos="170"/>
      </w:tabs>
      <w:ind w:left="170" w:hanging="170"/>
    </w:pPr>
    <w:rPr>
      <w:rFonts w:asciiTheme="majorHAnsi" w:hAnsiTheme="majorHAnsi"/>
      <w:sz w:val="14"/>
    </w:rPr>
  </w:style>
  <w:style w:type="paragraph" w:customStyle="1" w:styleId="Footer0">
    <w:name w:val="Footer_0"/>
    <w:uiPriority w:val="99"/>
    <w:semiHidden/>
    <w:rsid w:val="006D6A06"/>
    <w:pPr>
      <w:jc w:val="center"/>
    </w:pPr>
    <w:rPr>
      <w:rFonts w:asciiTheme="majorHAnsi" w:hAnsiTheme="majorHAnsi"/>
      <w:color w:val="44546A" w:themeColor="text2"/>
      <w:szCs w:val="22"/>
    </w:rPr>
  </w:style>
  <w:style w:type="paragraph" w:customStyle="1" w:styleId="BalloonText0">
    <w:name w:val="Balloon Text_0"/>
    <w:basedOn w:val="Normal0"/>
    <w:uiPriority w:val="99"/>
    <w:semiHidden/>
    <w:unhideWhenUsed/>
    <w:rsid w:val="00656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line="260" w:lineRule="atLeast"/>
    </w:pPr>
    <w:rPr>
      <w:rFonts w:asciiTheme="minorHAnsi" w:eastAsiaTheme="minorHAnsi" w:hAnsiTheme="minorHAnsi" w:cstheme="minorBidi"/>
      <w:szCs w:val="22"/>
      <w:lang w:eastAsia="en-US"/>
    </w:rPr>
  </w:style>
  <w:style w:type="paragraph" w:styleId="Kop1">
    <w:name w:val="heading 1"/>
    <w:next w:val="Standaard"/>
    <w:link w:val="Kop1Char"/>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lang w:eastAsia="en-US"/>
    </w:rPr>
  </w:style>
  <w:style w:type="paragraph" w:styleId="Kop2">
    <w:name w:val="heading 2"/>
    <w:next w:val="Standaard"/>
    <w:link w:val="Kop2Char"/>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lang w:eastAsia="en-US"/>
    </w:rPr>
  </w:style>
  <w:style w:type="paragraph" w:styleId="Kop3">
    <w:name w:val="heading 3"/>
    <w:next w:val="Standaard"/>
    <w:link w:val="Kop3Char"/>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lang w:eastAsia="en-US"/>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472C4"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99"/>
    <w:rsid w:val="006D6A06"/>
    <w:rPr>
      <w:rFonts w:asciiTheme="majorHAnsi" w:eastAsiaTheme="minorHAnsi" w:hAnsiTheme="majorHAnsi" w:cstheme="minorBidi"/>
      <w:sz w:val="16"/>
      <w:szCs w:val="22"/>
      <w:lang w:eastAsia="en-US"/>
    </w:rPr>
  </w:style>
  <w:style w:type="paragraph" w:styleId="Voettekst">
    <w:name w:val="footer"/>
    <w:link w:val="VoettekstChar"/>
    <w:uiPriority w:val="99"/>
    <w:semiHidden/>
    <w:rsid w:val="006D6A06"/>
    <w:pPr>
      <w:jc w:val="center"/>
    </w:pPr>
    <w:rPr>
      <w:rFonts w:asciiTheme="majorHAnsi" w:eastAsiaTheme="minorHAnsi" w:hAnsiTheme="majorHAnsi" w:cstheme="minorBidi"/>
      <w:color w:val="44546A" w:themeColor="text2"/>
      <w:szCs w:val="22"/>
      <w:lang w:eastAsia="en-US"/>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eastAsiaTheme="minorHAnsi" w:hAnsiTheme="majorHAnsi" w:cstheme="minorBidi"/>
      <w:color w:val="44546A" w:themeColor="text2"/>
      <w:sz w:val="20"/>
      <w:szCs w:val="22"/>
      <w:lang w:eastAsia="en-US"/>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eastAsia="en-US"/>
    </w:rPr>
  </w:style>
  <w:style w:type="paragraph" w:customStyle="1" w:styleId="01Hoofdstukkop">
    <w:name w:val="01_Hoofdstukkop"/>
    <w:basedOn w:val="Kop1"/>
    <w:next w:val="Standaard"/>
    <w:qFormat/>
    <w:rsid w:val="00C13B3B"/>
    <w:pPr>
      <w:pageBreakBefore/>
      <w:numPr>
        <w:numId w:val="1"/>
      </w:numPr>
      <w:spacing w:after="520" w:line="480" w:lineRule="exact"/>
    </w:pPr>
    <w:rPr>
      <w:sz w:val="42"/>
    </w:rPr>
  </w:style>
  <w:style w:type="table" w:customStyle="1" w:styleId="01Kader">
    <w:name w:val="01_Kader"/>
    <w:basedOn w:val="Standaardtabel"/>
    <w:uiPriority w:val="99"/>
    <w:rsid w:val="006D6A06"/>
    <w:rPr>
      <w:rFonts w:asciiTheme="majorHAnsi" w:eastAsiaTheme="minorHAnsi" w:hAnsiTheme="majorHAnsi" w:cstheme="minorBidi"/>
      <w:color w:val="FFFFFF" w:themeColor="background1"/>
      <w:sz w:val="19"/>
      <w:szCs w:val="22"/>
      <w:lang w:eastAsia="en-US"/>
    </w:rPr>
    <w:tblPr>
      <w:tblInd w:w="680" w:type="dxa"/>
      <w:tblCellMar>
        <w:top w:w="170" w:type="dxa"/>
        <w:left w:w="170" w:type="dxa"/>
        <w:bottom w:w="170" w:type="dxa"/>
        <w:right w:w="170" w:type="dxa"/>
      </w:tblCellMar>
    </w:tblPr>
    <w:tcPr>
      <w:shd w:val="clear" w:color="auto" w:fill="44546A"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rPr>
      <w:rFonts w:asciiTheme="majorHAnsi" w:eastAsiaTheme="minorHAnsi" w:hAnsiTheme="majorHAnsi" w:cstheme="minorBidi"/>
      <w:sz w:val="19"/>
      <w:szCs w:val="22"/>
      <w:lang w:eastAsia="en-US"/>
    </w:rPr>
    <w:tblPr>
      <w:tblInd w:w="680" w:type="dxa"/>
      <w:tblBorders>
        <w:top w:val="single" w:sz="12" w:space="0" w:color="44546A" w:themeColor="text2"/>
        <w:left w:val="single" w:sz="12" w:space="0" w:color="44546A" w:themeColor="text2"/>
        <w:bottom w:val="single" w:sz="12" w:space="0" w:color="44546A" w:themeColor="text2"/>
        <w:right w:val="single" w:sz="12" w:space="0" w:color="44546A"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eastAsia="en-US"/>
    </w:rPr>
  </w:style>
  <w:style w:type="paragraph" w:customStyle="1" w:styleId="02Paragraafkop">
    <w:name w:val="02_Paragraafkop"/>
    <w:basedOn w:val="Kop2"/>
    <w:next w:val="Standaard"/>
    <w:qFormat/>
    <w:rsid w:val="00C13B3B"/>
    <w:pPr>
      <w:numPr>
        <w:ilvl w:val="1"/>
        <w:numId w:val="2"/>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eastAsia="en-US"/>
    </w:rPr>
  </w:style>
  <w:style w:type="paragraph" w:customStyle="1" w:styleId="03Alineakop">
    <w:name w:val="03_Alineakop"/>
    <w:basedOn w:val="Kop3"/>
    <w:next w:val="Standaard"/>
    <w:qFormat/>
    <w:rsid w:val="00C13B3B"/>
    <w:pPr>
      <w:numPr>
        <w:ilvl w:val="2"/>
        <w:numId w:val="3"/>
      </w:numPr>
      <w:spacing w:line="300" w:lineRule="exact"/>
    </w:pPr>
    <w:rPr>
      <w:b w:val="0"/>
      <w:color w:val="1860AA"/>
      <w:sz w:val="26"/>
    </w:rPr>
  </w:style>
  <w:style w:type="paragraph" w:customStyle="1" w:styleId="04Tussenkop">
    <w:name w:val="04_Tussenkop"/>
    <w:next w:val="Standaard"/>
    <w:qFormat/>
    <w:rsid w:val="00C13B3B"/>
    <w:pPr>
      <w:spacing w:line="260" w:lineRule="exact"/>
    </w:pPr>
    <w:rPr>
      <w:rFonts w:asciiTheme="majorHAnsi" w:eastAsiaTheme="minorHAnsi" w:hAnsiTheme="majorHAnsi" w:cstheme="minorBidi"/>
      <w:b/>
      <w:color w:val="1860AA"/>
      <w:szCs w:val="22"/>
      <w:lang w:eastAsia="en-US"/>
    </w:rPr>
  </w:style>
  <w:style w:type="paragraph" w:customStyle="1" w:styleId="05Subkop">
    <w:name w:val="05_Subkop"/>
    <w:next w:val="Standaard"/>
    <w:qFormat/>
    <w:rsid w:val="006D6A06"/>
    <w:pPr>
      <w:spacing w:line="260" w:lineRule="exact"/>
    </w:pPr>
    <w:rPr>
      <w:rFonts w:asciiTheme="majorHAnsi" w:eastAsiaTheme="minorHAnsi" w:hAnsiTheme="majorHAnsi" w:cstheme="minorBidi"/>
      <w:i/>
      <w:szCs w:val="22"/>
      <w:lang w:eastAsia="en-US"/>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qFormat/>
    <w:rsid w:val="006D6A06"/>
    <w:pPr>
      <w:spacing w:line="260" w:lineRule="atLeast"/>
      <w:ind w:left="680"/>
    </w:pPr>
    <w:rPr>
      <w:rFonts w:asciiTheme="majorHAnsi" w:eastAsiaTheme="minorHAnsi" w:hAnsiTheme="majorHAnsi" w:cstheme="minorBidi"/>
      <w:b/>
      <w:sz w:val="19"/>
      <w:szCs w:val="24"/>
      <w:lang w:eastAsia="en-US"/>
    </w:rPr>
  </w:style>
  <w:style w:type="paragraph" w:customStyle="1" w:styleId="08OpsommingN1Bullet">
    <w:name w:val="08_Opsomming N1 Bullet"/>
    <w:qFormat/>
    <w:rsid w:val="006D6A06"/>
    <w:pPr>
      <w:numPr>
        <w:numId w:val="4"/>
      </w:numPr>
      <w:tabs>
        <w:tab w:val="left" w:pos="340"/>
      </w:tabs>
      <w:spacing w:line="260" w:lineRule="atLeast"/>
    </w:pPr>
    <w:rPr>
      <w:rFonts w:asciiTheme="minorHAnsi" w:eastAsiaTheme="minorHAnsi" w:hAnsiTheme="minorHAnsi" w:cstheme="minorBidi"/>
      <w:szCs w:val="22"/>
      <w:lang w:eastAsia="en-US"/>
    </w:rPr>
  </w:style>
  <w:style w:type="paragraph" w:customStyle="1" w:styleId="09OpsommingN2Bullet">
    <w:name w:val="09_Opsomming N2 Bullet"/>
    <w:basedOn w:val="Standaard"/>
    <w:qFormat/>
    <w:rsid w:val="006D6A06"/>
    <w:pPr>
      <w:numPr>
        <w:numId w:val="5"/>
      </w:numPr>
      <w:spacing w:line="300" w:lineRule="atLeast"/>
    </w:pPr>
    <w:rPr>
      <w:szCs w:val="24"/>
    </w:rPr>
  </w:style>
  <w:style w:type="paragraph" w:customStyle="1" w:styleId="10NummeringN1Cijfer">
    <w:name w:val="10_Nummering N1 Cijfer"/>
    <w:qFormat/>
    <w:rsid w:val="006D6A06"/>
    <w:pPr>
      <w:numPr>
        <w:numId w:val="6"/>
      </w:numPr>
      <w:spacing w:line="260" w:lineRule="atLeast"/>
    </w:pPr>
    <w:rPr>
      <w:rFonts w:asciiTheme="minorHAnsi" w:eastAsiaTheme="minorHAnsi" w:hAnsiTheme="minorHAnsi" w:cstheme="minorBidi"/>
      <w:szCs w:val="24"/>
      <w:lang w:eastAsia="en-US"/>
    </w:rPr>
  </w:style>
  <w:style w:type="paragraph" w:customStyle="1" w:styleId="11NummeringN2Cijfer">
    <w:name w:val="11_Nummering N2 Cijfer"/>
    <w:qFormat/>
    <w:rsid w:val="006D6A06"/>
    <w:pPr>
      <w:numPr>
        <w:numId w:val="7"/>
      </w:numPr>
      <w:tabs>
        <w:tab w:val="left" w:pos="340"/>
      </w:tabs>
      <w:spacing w:line="260" w:lineRule="atLeast"/>
    </w:pPr>
    <w:rPr>
      <w:rFonts w:asciiTheme="minorHAnsi" w:eastAsiaTheme="minorHAnsi" w:hAnsiTheme="minorHAnsi" w:cstheme="minorBidi"/>
      <w:szCs w:val="24"/>
      <w:lang w:eastAsia="en-US"/>
    </w:rPr>
  </w:style>
  <w:style w:type="paragraph" w:customStyle="1" w:styleId="13Bijschrift">
    <w:name w:val="13_Bijschrift"/>
    <w:qFormat/>
    <w:rsid w:val="006D6A06"/>
    <w:pPr>
      <w:spacing w:line="220" w:lineRule="exact"/>
    </w:pPr>
    <w:rPr>
      <w:rFonts w:asciiTheme="majorHAnsi" w:eastAsiaTheme="minorHAnsi" w:hAnsiTheme="majorHAnsi" w:cstheme="minorBidi"/>
      <w:sz w:val="15"/>
      <w:szCs w:val="22"/>
      <w:lang w:eastAsia="en-US"/>
    </w:rPr>
  </w:style>
  <w:style w:type="paragraph" w:customStyle="1" w:styleId="14Kopregel">
    <w:name w:val="14_Kopregel"/>
    <w:qFormat/>
    <w:rsid w:val="006D6A06"/>
    <w:pPr>
      <w:pBdr>
        <w:bottom w:val="single" w:sz="4" w:space="7" w:color="auto"/>
      </w:pBdr>
      <w:spacing w:line="200" w:lineRule="exact"/>
    </w:pPr>
    <w:rPr>
      <w:rFonts w:asciiTheme="majorHAnsi" w:eastAsiaTheme="minorHAnsi" w:hAnsiTheme="majorHAnsi" w:cstheme="minorBidi"/>
      <w:b/>
      <w:color w:val="000000" w:themeColor="text1"/>
      <w:sz w:val="16"/>
      <w:szCs w:val="22"/>
      <w:lang w:eastAsia="en-US"/>
    </w:rPr>
  </w:style>
  <w:style w:type="paragraph" w:customStyle="1" w:styleId="18TabelTekstLinks">
    <w:name w:val="18_Tabel Tekst Links"/>
    <w:qFormat/>
    <w:rsid w:val="006D6A06"/>
    <w:pPr>
      <w:tabs>
        <w:tab w:val="left" w:pos="170"/>
        <w:tab w:val="left" w:pos="340"/>
      </w:tabs>
      <w:spacing w:line="260" w:lineRule="exact"/>
    </w:pPr>
    <w:rPr>
      <w:rFonts w:asciiTheme="majorHAnsi" w:eastAsiaTheme="minorHAnsi" w:hAnsiTheme="majorHAnsi" w:cstheme="minorBidi"/>
      <w:noProof/>
      <w:szCs w:val="22"/>
      <w:lang w:eastAsia="en-US"/>
    </w:rPr>
  </w:style>
  <w:style w:type="paragraph" w:customStyle="1" w:styleId="16TabelKopZwart">
    <w:name w:val="16_Tabel Kop Zwart"/>
    <w:qFormat/>
    <w:rsid w:val="006D6A06"/>
    <w:pPr>
      <w:tabs>
        <w:tab w:val="left" w:pos="170"/>
        <w:tab w:val="left" w:pos="340"/>
      </w:tabs>
      <w:spacing w:line="260" w:lineRule="exact"/>
    </w:pPr>
    <w:rPr>
      <w:rFonts w:asciiTheme="majorHAnsi" w:eastAsiaTheme="minorHAnsi" w:hAnsiTheme="majorHAnsi" w:cstheme="minorBidi"/>
      <w:b/>
      <w:noProof/>
      <w:color w:val="000000" w:themeColor="text1"/>
      <w:szCs w:val="22"/>
      <w:lang w:eastAsia="en-US"/>
    </w:rPr>
  </w:style>
  <w:style w:type="paragraph" w:customStyle="1" w:styleId="17TabelKopWit">
    <w:name w:val="17_Tabel Kop Wit"/>
    <w:qFormat/>
    <w:rsid w:val="006D6A06"/>
    <w:pPr>
      <w:tabs>
        <w:tab w:val="left" w:pos="170"/>
        <w:tab w:val="left" w:pos="340"/>
      </w:tabs>
      <w:spacing w:line="260" w:lineRule="exact"/>
    </w:pPr>
    <w:rPr>
      <w:rFonts w:asciiTheme="majorHAnsi" w:eastAsiaTheme="minorHAnsi" w:hAnsiTheme="majorHAnsi" w:cstheme="minorBidi"/>
      <w:b/>
      <w:noProof/>
      <w:color w:val="FFFFFF" w:themeColor="background1"/>
      <w:szCs w:val="22"/>
      <w:lang w:eastAsia="en-US"/>
    </w:rPr>
  </w:style>
  <w:style w:type="paragraph" w:customStyle="1" w:styleId="19TabelTekstRechts">
    <w:name w:val="19_Tabel Tekst Rechts"/>
    <w:qFormat/>
    <w:rsid w:val="006D6A06"/>
    <w:pPr>
      <w:tabs>
        <w:tab w:val="left" w:pos="170"/>
        <w:tab w:val="left" w:pos="340"/>
      </w:tabs>
      <w:spacing w:line="260" w:lineRule="exact"/>
      <w:jc w:val="right"/>
    </w:pPr>
    <w:rPr>
      <w:rFonts w:asciiTheme="majorHAnsi" w:eastAsiaTheme="minorHAnsi" w:hAnsiTheme="majorHAnsi" w:cstheme="minorBidi"/>
      <w:noProof/>
      <w:szCs w:val="22"/>
      <w:lang w:eastAsia="en-US"/>
    </w:rPr>
  </w:style>
  <w:style w:type="paragraph" w:customStyle="1" w:styleId="20Titel">
    <w:name w:val="20_Titel"/>
    <w:next w:val="Standaard"/>
    <w:qFormat/>
    <w:rsid w:val="00C13B3B"/>
    <w:pPr>
      <w:spacing w:line="1000" w:lineRule="exact"/>
    </w:pPr>
    <w:rPr>
      <w:rFonts w:asciiTheme="majorHAnsi" w:eastAsiaTheme="minorHAnsi" w:hAnsiTheme="majorHAnsi" w:cstheme="minorBidi"/>
      <w:color w:val="1860AA"/>
      <w:sz w:val="90"/>
      <w:szCs w:val="22"/>
      <w:lang w:eastAsia="en-US"/>
    </w:rPr>
  </w:style>
  <w:style w:type="paragraph" w:customStyle="1" w:styleId="21Subtitel">
    <w:name w:val="21_Subtitel"/>
    <w:next w:val="Standaard"/>
    <w:qFormat/>
    <w:rsid w:val="006D6A06"/>
    <w:pPr>
      <w:spacing w:before="360" w:line="480" w:lineRule="exact"/>
      <w:ind w:left="680"/>
    </w:pPr>
    <w:rPr>
      <w:rFonts w:asciiTheme="majorHAnsi" w:eastAsiaTheme="minorHAnsi" w:hAnsiTheme="majorHAnsi" w:cstheme="minorBidi"/>
      <w:b/>
      <w:color w:val="000000" w:themeColor="text1"/>
      <w:sz w:val="40"/>
      <w:szCs w:val="22"/>
      <w:lang w:eastAsia="en-US"/>
    </w:rPr>
  </w:style>
  <w:style w:type="paragraph" w:customStyle="1" w:styleId="22Ondertitel">
    <w:name w:val="22_Ondertitel"/>
    <w:qFormat/>
    <w:rsid w:val="006D6A06"/>
    <w:pPr>
      <w:spacing w:line="440" w:lineRule="exact"/>
      <w:ind w:left="680"/>
    </w:pPr>
    <w:rPr>
      <w:rFonts w:asciiTheme="majorHAnsi" w:eastAsiaTheme="minorHAnsi" w:hAnsiTheme="majorHAnsi" w:cstheme="minorBidi"/>
      <w:color w:val="000000" w:themeColor="text1"/>
      <w:sz w:val="32"/>
      <w:szCs w:val="22"/>
      <w:lang w:eastAsia="en-US"/>
    </w:rPr>
  </w:style>
  <w:style w:type="paragraph" w:customStyle="1" w:styleId="23Hoofdstukkopzondernr">
    <w:name w:val="23_Hoofdstukkop zonder nr"/>
    <w:qFormat/>
    <w:rsid w:val="00C13B3B"/>
    <w:pPr>
      <w:spacing w:after="520" w:line="480" w:lineRule="exact"/>
    </w:pPr>
    <w:rPr>
      <w:rFonts w:asciiTheme="majorHAnsi" w:eastAsiaTheme="minorHAnsi" w:hAnsiTheme="majorHAnsi" w:cstheme="minorBidi"/>
      <w:b/>
      <w:color w:val="1860AA"/>
      <w:sz w:val="42"/>
      <w:szCs w:val="42"/>
      <w:lang w:eastAsia="en-US"/>
    </w:rPr>
  </w:style>
  <w:style w:type="paragraph" w:customStyle="1" w:styleId="24ColofonKop">
    <w:name w:val="24_Colofon Kop"/>
    <w:qFormat/>
    <w:rsid w:val="00C13B3B"/>
    <w:pPr>
      <w:spacing w:line="360" w:lineRule="exact"/>
    </w:pPr>
    <w:rPr>
      <w:rFonts w:asciiTheme="majorHAnsi" w:eastAsiaTheme="minorHAnsi" w:hAnsiTheme="majorHAnsi" w:cstheme="minorBidi"/>
      <w:color w:val="1860AA"/>
      <w:sz w:val="32"/>
      <w:szCs w:val="22"/>
      <w:lang w:eastAsia="en-US"/>
    </w:rPr>
  </w:style>
  <w:style w:type="paragraph" w:customStyle="1" w:styleId="25Datum">
    <w:name w:val="25_Datum"/>
    <w:qFormat/>
    <w:rsid w:val="006D6A06"/>
    <w:pPr>
      <w:spacing w:line="260" w:lineRule="atLeast"/>
      <w:jc w:val="right"/>
    </w:pPr>
    <w:rPr>
      <w:rFonts w:asciiTheme="majorHAnsi" w:eastAsiaTheme="minorHAnsi" w:hAnsiTheme="majorHAnsi" w:cstheme="minorBidi"/>
      <w:color w:val="FFFFFF" w:themeColor="background1"/>
      <w:szCs w:val="22"/>
      <w:lang w:eastAsia="en-US"/>
    </w:rPr>
  </w:style>
  <w:style w:type="paragraph" w:customStyle="1" w:styleId="Adresgemeente">
    <w:name w:val="Adres gemeente"/>
    <w:basedOn w:val="Standaard"/>
    <w:qFormat/>
    <w:rsid w:val="006D6A06"/>
    <w:rPr>
      <w:sz w:val="16"/>
    </w:rPr>
  </w:style>
  <w:style w:type="paragraph" w:styleId="Bijschrift">
    <w:name w:val="caption"/>
    <w:next w:val="Standaard"/>
    <w:uiPriority w:val="35"/>
    <w:semiHidden/>
    <w:qFormat/>
    <w:rsid w:val="006D6A06"/>
    <w:pPr>
      <w:spacing w:after="200" w:line="260" w:lineRule="exact"/>
    </w:pPr>
    <w:rPr>
      <w:rFonts w:asciiTheme="majorHAnsi" w:eastAsiaTheme="minorHAnsi" w:hAnsiTheme="majorHAnsi" w:cstheme="minorBidi"/>
      <w:b/>
      <w:iCs/>
      <w:color w:val="44546A" w:themeColor="text2"/>
      <w:szCs w:val="18"/>
      <w:lang w:eastAsia="en-US"/>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rFonts w:asciiTheme="minorHAnsi" w:eastAsiaTheme="minorHAnsi" w:hAnsiTheme="minorHAnsi" w:cstheme="minorBidi"/>
      <w:color w:val="000000" w:themeColor="text1"/>
      <w:sz w:val="22"/>
      <w:szCs w:val="22"/>
      <w:u w:val="none"/>
      <w:lang w:val="en-US" w:eastAsia="en-US"/>
    </w:rPr>
  </w:style>
  <w:style w:type="character" w:styleId="Hyperlink">
    <w:name w:val="Hyperlink"/>
    <w:basedOn w:val="Standaardalinea-lettertype"/>
    <w:uiPriority w:val="99"/>
    <w:rsid w:val="006D6A06"/>
    <w:rPr>
      <w:rFonts w:asciiTheme="minorHAnsi" w:eastAsiaTheme="minorHAnsi" w:hAnsiTheme="minorHAnsi" w:cstheme="minorBidi"/>
      <w:color w:val="000000" w:themeColor="text1"/>
      <w:sz w:val="22"/>
      <w:szCs w:val="22"/>
      <w:u w:val="none"/>
      <w:lang w:val="en-US" w:eastAsia="en-US"/>
    </w:rPr>
  </w:style>
  <w:style w:type="paragraph" w:styleId="Inhopg1">
    <w:name w:val="toc 1"/>
    <w:next w:val="Standaard"/>
    <w:autoRedefine/>
    <w:uiPriority w:val="39"/>
    <w:rsid w:val="006D6A06"/>
    <w:pPr>
      <w:tabs>
        <w:tab w:val="left" w:pos="340"/>
        <w:tab w:val="right" w:pos="8267"/>
      </w:tabs>
      <w:spacing w:before="280" w:after="40" w:line="260" w:lineRule="atLeast"/>
    </w:pPr>
    <w:rPr>
      <w:rFonts w:asciiTheme="majorHAnsi" w:eastAsiaTheme="minorHAnsi" w:hAnsiTheme="majorHAnsi" w:cstheme="minorBidi"/>
      <w:color w:val="44546A" w:themeColor="text2"/>
      <w:sz w:val="26"/>
      <w:szCs w:val="22"/>
      <w:lang w:eastAsia="en-US"/>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2F5496" w:themeColor="accent1" w:themeShade="BF"/>
      <w:sz w:val="20"/>
      <w:szCs w:val="22"/>
      <w:lang w:eastAsia="en-US"/>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eastAsiaTheme="minorHAnsi" w:hAnsiTheme="majorHAnsi" w:cstheme="minorBidi"/>
      <w:sz w:val="16"/>
      <w:szCs w:val="22"/>
      <w:lang w:eastAsia="en-US"/>
    </w:rPr>
  </w:style>
  <w:style w:type="character" w:styleId="Nadruk">
    <w:name w:val="Emphasis"/>
    <w:basedOn w:val="Standaardalinea-lettertype"/>
    <w:uiPriority w:val="20"/>
    <w:semiHidden/>
    <w:qFormat/>
    <w:rsid w:val="006D6A06"/>
    <w:rPr>
      <w:rFonts w:asciiTheme="minorHAnsi" w:eastAsiaTheme="minorHAnsi" w:hAnsiTheme="minorHAnsi" w:cstheme="minorBidi"/>
      <w:i/>
      <w:iCs/>
      <w:sz w:val="22"/>
      <w:szCs w:val="22"/>
      <w:lang w:val="en-US" w:eastAsia="en-U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eastAsia="en-US"/>
    </w:rPr>
  </w:style>
  <w:style w:type="table" w:styleId="Tabelraster">
    <w:name w:val="Table Grid"/>
    <w:basedOn w:val="Standaardtabel"/>
    <w:uiPriority w:val="59"/>
    <w:rsid w:val="006D6A06"/>
    <w:rPr>
      <w:rFonts w:asciiTheme="minorHAnsi" w:eastAsiaTheme="minorHAnsi" w:hAnsiTheme="minorHAnsi" w:cstheme="minorBidi"/>
      <w:sz w:val="22"/>
      <w:szCs w:val="22"/>
      <w:lang w:eastAsia="en-US"/>
    </w:rPr>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eastAsia="en-US"/>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rFonts w:asciiTheme="minorHAnsi" w:eastAsiaTheme="minorHAnsi" w:hAnsiTheme="minorHAnsi" w:cstheme="minorBidi"/>
      <w:sz w:val="22"/>
      <w:szCs w:val="22"/>
      <w:vertAlign w:val="superscript"/>
      <w:lang w:val="en-US" w:eastAsia="en-US"/>
    </w:rPr>
  </w:style>
  <w:style w:type="paragraph" w:styleId="Voetnoottekst">
    <w:name w:val="footnote text"/>
    <w:link w:val="VoetnoottekstChar"/>
    <w:uiPriority w:val="99"/>
    <w:semiHidden/>
    <w:unhideWhenUsed/>
    <w:rsid w:val="006D6A06"/>
    <w:pPr>
      <w:tabs>
        <w:tab w:val="left" w:pos="170"/>
      </w:tabs>
      <w:ind w:left="170" w:hanging="170"/>
    </w:pPr>
    <w:rPr>
      <w:rFonts w:asciiTheme="majorHAnsi" w:eastAsiaTheme="minorHAnsi" w:hAnsiTheme="majorHAnsi" w:cstheme="minorBidi"/>
      <w:sz w:val="14"/>
      <w:lang w:eastAsia="en-US"/>
    </w:rPr>
  </w:style>
  <w:style w:type="character" w:customStyle="1" w:styleId="VoetnoottekstChar">
    <w:name w:val="Voetnoottekst Char"/>
    <w:basedOn w:val="Standaardalinea-lettertype"/>
    <w:link w:val="Voetnoottekst"/>
    <w:uiPriority w:val="99"/>
    <w:semiHidden/>
    <w:rsid w:val="006D6A06"/>
    <w:rPr>
      <w:rFonts w:asciiTheme="majorHAnsi" w:eastAsiaTheme="minorHAnsi" w:hAnsiTheme="majorHAnsi" w:cstheme="minorBidi"/>
      <w:sz w:val="14"/>
      <w:szCs w:val="20"/>
      <w:lang w:eastAsia="en-US"/>
    </w:rPr>
  </w:style>
  <w:style w:type="character" w:customStyle="1" w:styleId="zsysVeldMarkering">
    <w:name w:val="zsysVeldMarkering"/>
    <w:basedOn w:val="Standaardalinea-lettertype"/>
    <w:semiHidden/>
    <w:rsid w:val="006D6A06"/>
    <w:rPr>
      <w:rFonts w:asciiTheme="minorHAnsi" w:eastAsiaTheme="minorHAnsi" w:hAnsiTheme="minorHAnsi" w:cstheme="minorBidi"/>
      <w:sz w:val="22"/>
      <w:szCs w:val="22"/>
      <w:bdr w:val="none" w:sz="0" w:space="0" w:color="auto"/>
      <w:shd w:val="clear" w:color="auto" w:fill="A0C4E8"/>
      <w:lang w:val="en-US" w:eastAsia="en-US"/>
    </w:rPr>
  </w:style>
  <w:style w:type="table" w:customStyle="1" w:styleId="Tabelraster1">
    <w:name w:val="Tabelraster1"/>
    <w:basedOn w:val="Standaardtabel"/>
    <w:next w:val="Tabelraster"/>
    <w:uiPriority w:val="59"/>
    <w:rsid w:val="005206BC"/>
    <w:rPr>
      <w:rFonts w:ascii="Georgia" w:eastAsia="Georgia" w:hAnsi="Georgia"/>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1F3763" w:themeColor="accent1" w:themeShade="7F"/>
      <w:sz w:val="20"/>
      <w:szCs w:val="22"/>
      <w:lang w:val="en-US" w:eastAsia="en-US"/>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1F3763" w:themeColor="accent1" w:themeShade="7F"/>
      <w:sz w:val="20"/>
      <w:szCs w:val="22"/>
      <w:lang w:val="en-US" w:eastAsia="en-US"/>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szCs w:val="22"/>
      <w:lang w:val="en-US" w:eastAsia="en-US"/>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472C4" w:themeColor="accent1"/>
      <w:sz w:val="20"/>
      <w:szCs w:val="20"/>
      <w:lang w:val="en-US" w:eastAsia="en-US"/>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lang w:val="en-US" w:eastAsia="en-US"/>
    </w:rPr>
  </w:style>
  <w:style w:type="table" w:customStyle="1" w:styleId="Tabelraster2">
    <w:name w:val="Tabelraster2"/>
    <w:basedOn w:val="Standaardtabel"/>
    <w:next w:val="Tabelraster"/>
    <w:uiPriority w:val="59"/>
    <w:rsid w:val="00F1455E"/>
    <w:rPr>
      <w:rFonts w:ascii="Georgia" w:eastAsia="Georgia" w:hAnsi="Georgia"/>
      <w:sz w:val="22"/>
      <w:szCs w:val="22"/>
      <w:lang w:val="en-US" w:eastAsia="en-US"/>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Normal0">
    <w:name w:val="Normal_0"/>
    <w:qFormat/>
    <w:rsid w:val="006D6A06"/>
    <w:pPr>
      <w:spacing w:line="260" w:lineRule="atLeast"/>
    </w:pPr>
    <w:rPr>
      <w:szCs w:val="22"/>
    </w:rPr>
  </w:style>
  <w:style w:type="paragraph" w:customStyle="1" w:styleId="Heading10">
    <w:name w:val="Heading 1_0"/>
    <w:next w:val="Normal0"/>
    <w:uiPriority w:val="9"/>
    <w:qFormat/>
    <w:rsid w:val="00C13B3B"/>
    <w:pPr>
      <w:keepNext/>
      <w:keepLines/>
      <w:spacing w:after="480" w:line="480" w:lineRule="atLeast"/>
      <w:outlineLvl w:val="0"/>
    </w:pPr>
    <w:rPr>
      <w:rFonts w:asciiTheme="majorHAnsi" w:eastAsiaTheme="majorEastAsia" w:hAnsiTheme="majorHAnsi" w:cstheme="majorBidi"/>
      <w:b/>
      <w:color w:val="1860AA"/>
      <w:sz w:val="36"/>
      <w:szCs w:val="32"/>
    </w:rPr>
  </w:style>
  <w:style w:type="paragraph" w:customStyle="1" w:styleId="Heading20">
    <w:name w:val="Heading 2_0"/>
    <w:next w:val="Normal0"/>
    <w:uiPriority w:val="9"/>
    <w:qFormat/>
    <w:rsid w:val="00C13B3B"/>
    <w:pPr>
      <w:keepNext/>
      <w:keepLines/>
      <w:spacing w:after="240" w:line="260" w:lineRule="atLeast"/>
      <w:outlineLvl w:val="1"/>
    </w:pPr>
    <w:rPr>
      <w:rFonts w:asciiTheme="majorHAnsi" w:eastAsiaTheme="majorEastAsia" w:hAnsiTheme="majorHAnsi" w:cstheme="majorBidi"/>
      <w:color w:val="1860AA"/>
      <w:sz w:val="28"/>
      <w:szCs w:val="26"/>
    </w:rPr>
  </w:style>
  <w:style w:type="paragraph" w:customStyle="1" w:styleId="Heading30">
    <w:name w:val="Heading 3_0"/>
    <w:next w:val="Normal0"/>
    <w:uiPriority w:val="9"/>
    <w:qFormat/>
    <w:rsid w:val="006D6A06"/>
    <w:pPr>
      <w:keepNext/>
      <w:keepLines/>
      <w:spacing w:after="40" w:line="260" w:lineRule="atLeast"/>
      <w:outlineLvl w:val="2"/>
    </w:pPr>
    <w:rPr>
      <w:rFonts w:asciiTheme="majorHAnsi" w:eastAsiaTheme="majorEastAsia" w:hAnsiTheme="majorHAnsi" w:cstheme="majorBidi"/>
      <w:b/>
      <w:color w:val="000000" w:themeColor="text1"/>
      <w:sz w:val="24"/>
      <w:szCs w:val="24"/>
    </w:rPr>
  </w:style>
  <w:style w:type="paragraph" w:customStyle="1" w:styleId="Heading40">
    <w:name w:val="Heading 4_0"/>
    <w:basedOn w:val="Normal0"/>
    <w:next w:val="Normal0"/>
    <w:uiPriority w:val="9"/>
    <w:semiHidden/>
    <w:qFormat/>
    <w:rsid w:val="006D6A06"/>
    <w:pPr>
      <w:keepNext/>
      <w:keepLines/>
      <w:spacing w:before="40"/>
      <w:outlineLvl w:val="3"/>
    </w:pPr>
    <w:rPr>
      <w:rFonts w:asciiTheme="majorHAnsi" w:eastAsiaTheme="majorEastAsia" w:hAnsiTheme="majorHAnsi" w:cstheme="majorBidi"/>
      <w:i/>
      <w:iCs/>
      <w:color w:val="2F5496" w:themeColor="accent1" w:themeShade="BF"/>
    </w:rPr>
  </w:style>
  <w:style w:type="paragraph" w:customStyle="1" w:styleId="Heading50">
    <w:name w:val="Heading 5_0"/>
    <w:basedOn w:val="Normal0"/>
    <w:next w:val="Normal0"/>
    <w:uiPriority w:val="9"/>
    <w:semiHidden/>
    <w:qFormat/>
    <w:rsid w:val="00552EEC"/>
    <w:pPr>
      <w:keepNext/>
      <w:keepLines/>
      <w:spacing w:before="200"/>
      <w:outlineLvl w:val="4"/>
    </w:pPr>
    <w:rPr>
      <w:rFonts w:asciiTheme="majorHAnsi" w:eastAsiaTheme="majorEastAsia" w:hAnsiTheme="majorHAnsi" w:cstheme="majorBidi"/>
      <w:color w:val="1F3763" w:themeColor="accent1" w:themeShade="7F"/>
    </w:rPr>
  </w:style>
  <w:style w:type="paragraph" w:customStyle="1" w:styleId="Heading60">
    <w:name w:val="Heading 6_0"/>
    <w:basedOn w:val="Normal0"/>
    <w:next w:val="Normal0"/>
    <w:uiPriority w:val="9"/>
    <w:semiHidden/>
    <w:qFormat/>
    <w:rsid w:val="00552EEC"/>
    <w:pPr>
      <w:keepNext/>
      <w:keepLines/>
      <w:spacing w:before="200"/>
      <w:outlineLvl w:val="5"/>
    </w:pPr>
    <w:rPr>
      <w:rFonts w:asciiTheme="majorHAnsi" w:eastAsiaTheme="majorEastAsia" w:hAnsiTheme="majorHAnsi" w:cstheme="majorBidi"/>
      <w:i/>
      <w:iCs/>
      <w:color w:val="1F3763" w:themeColor="accent1" w:themeShade="7F"/>
    </w:rPr>
  </w:style>
  <w:style w:type="paragraph" w:customStyle="1" w:styleId="Heading70">
    <w:name w:val="Heading 7_0"/>
    <w:basedOn w:val="Normal0"/>
    <w:next w:val="Normal0"/>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Heading80">
    <w:name w:val="Heading 8_0"/>
    <w:basedOn w:val="Normal0"/>
    <w:next w:val="Normal0"/>
    <w:uiPriority w:val="9"/>
    <w:semiHidden/>
    <w:qFormat/>
    <w:rsid w:val="00552EEC"/>
    <w:pPr>
      <w:keepNext/>
      <w:keepLines/>
      <w:spacing w:before="200"/>
      <w:outlineLvl w:val="7"/>
    </w:pPr>
    <w:rPr>
      <w:rFonts w:asciiTheme="majorHAnsi" w:eastAsiaTheme="majorEastAsia" w:hAnsiTheme="majorHAnsi" w:cstheme="majorBidi"/>
      <w:color w:val="4472C4" w:themeColor="accent1"/>
      <w:szCs w:val="20"/>
    </w:rPr>
  </w:style>
  <w:style w:type="paragraph" w:customStyle="1" w:styleId="Heading90">
    <w:name w:val="Heading 9_0"/>
    <w:basedOn w:val="Normal0"/>
    <w:next w:val="Normal0"/>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rPr>
  </w:style>
  <w:style w:type="character" w:customStyle="1" w:styleId="DefaultParagraphFont0">
    <w:name w:val="Default Paragraph Font_0"/>
    <w:uiPriority w:val="1"/>
    <w:semiHidden/>
    <w:unhideWhenUsed/>
    <w:rPr>
      <w:sz w:val="22"/>
      <w:szCs w:val="22"/>
    </w:rPr>
  </w:style>
  <w:style w:type="table" w:customStyle="1" w:styleId="TableNormal0">
    <w:name w:val="Table Normal_0"/>
    <w:uiPriority w:val="99"/>
    <w:semiHidden/>
    <w:unhideWhenUsed/>
    <w:rPr>
      <w:sz w:val="22"/>
      <w:szCs w:val="22"/>
    </w:rPr>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uiPriority w:val="99"/>
    <w:rsid w:val="006D6A06"/>
    <w:rPr>
      <w:rFonts w:asciiTheme="majorHAnsi" w:hAnsiTheme="majorHAnsi"/>
      <w:sz w:val="16"/>
      <w:szCs w:val="22"/>
    </w:rPr>
  </w:style>
  <w:style w:type="paragraph" w:styleId="Standaardinspringing">
    <w:name w:val="Normal Indent"/>
    <w:basedOn w:val="Normal0"/>
    <w:uiPriority w:val="99"/>
    <w:unhideWhenUsed/>
    <w:rsid w:val="00841CD9"/>
    <w:pPr>
      <w:ind w:left="720"/>
    </w:pPr>
  </w:style>
  <w:style w:type="paragraph" w:customStyle="1" w:styleId="Subtitle0">
    <w:name w:val="Subtitle_0"/>
    <w:basedOn w:val="Normal0"/>
    <w:next w:val="Normal0"/>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paragraph" w:customStyle="1" w:styleId="Title0">
    <w:name w:val="Title_0"/>
    <w:basedOn w:val="Normal0"/>
    <w:next w:val="Normal0"/>
    <w:uiPriority w:val="10"/>
    <w:semiHidden/>
    <w:qFormat/>
    <w:rsid w:val="006D6A06"/>
    <w:pPr>
      <w:pBdr>
        <w:bottom w:val="single" w:sz="8" w:space="4" w:color="4472C4"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Emphasis0">
    <w:name w:val="Emphasis_0"/>
    <w:basedOn w:val="DefaultParagraphFont0"/>
    <w:uiPriority w:val="20"/>
    <w:semiHidden/>
    <w:qFormat/>
    <w:rsid w:val="006D6A06"/>
    <w:rPr>
      <w:i/>
      <w:iCs/>
      <w:sz w:val="22"/>
      <w:szCs w:val="22"/>
    </w:rPr>
  </w:style>
  <w:style w:type="table" w:customStyle="1" w:styleId="TableGrid0">
    <w:name w:val="Table Grid_0"/>
    <w:basedOn w:val="TableNormal0"/>
    <w:uiPriority w:val="59"/>
    <w:rsid w:val="006D6A06"/>
    <w:tblPr>
      <w:tblInd w:w="0" w:type="dxa"/>
      <w:tblBorders>
        <w:bottom w:val="single" w:sz="4" w:space="0" w:color="auto"/>
        <w:insideH w:val="single" w:sz="4" w:space="0" w:color="auto"/>
      </w:tblBorders>
      <w:tblCellMar>
        <w:top w:w="0" w:type="dxa"/>
        <w:left w:w="108" w:type="dxa"/>
        <w:bottom w:w="0" w:type="dxa"/>
        <w:right w:w="108" w:type="dxa"/>
      </w:tblCellMar>
    </w:tblPr>
  </w:style>
  <w:style w:type="paragraph" w:customStyle="1" w:styleId="Caption0">
    <w:name w:val="Caption_0"/>
    <w:next w:val="Normal0"/>
    <w:uiPriority w:val="35"/>
    <w:semiHidden/>
    <w:qFormat/>
    <w:rsid w:val="006D6A06"/>
    <w:pPr>
      <w:spacing w:after="200" w:line="260" w:lineRule="exact"/>
    </w:pPr>
    <w:rPr>
      <w:rFonts w:asciiTheme="majorHAnsi" w:hAnsiTheme="majorHAnsi"/>
      <w:b/>
      <w:iCs/>
      <w:color w:val="44546A" w:themeColor="text2"/>
      <w:szCs w:val="18"/>
    </w:rPr>
  </w:style>
  <w:style w:type="paragraph" w:styleId="Citaat">
    <w:name w:val="Quote"/>
    <w:basedOn w:val="Normal0"/>
    <w:next w:val="Normal0"/>
    <w:link w:val="CitaatChar"/>
    <w:uiPriority w:val="29"/>
    <w:qFormat/>
    <w:rsid w:val="00552EEC"/>
    <w:rPr>
      <w:i/>
      <w:iCs/>
      <w:color w:val="000000" w:themeColor="text1"/>
      <w:lang w:val="en-US"/>
    </w:rPr>
  </w:style>
  <w:style w:type="character" w:customStyle="1" w:styleId="CitaatChar">
    <w:name w:val="Citaat Char"/>
    <w:basedOn w:val="DefaultParagraphFont0"/>
    <w:link w:val="Citaat"/>
    <w:uiPriority w:val="29"/>
    <w:rsid w:val="00552EEC"/>
    <w:rPr>
      <w:i/>
      <w:iCs/>
      <w:color w:val="000000" w:themeColor="text1"/>
      <w:sz w:val="22"/>
      <w:szCs w:val="22"/>
      <w:lang w:bidi="en-US"/>
    </w:rPr>
  </w:style>
  <w:style w:type="paragraph" w:styleId="Duidelijkcitaat">
    <w:name w:val="Intense Quote"/>
    <w:basedOn w:val="Normal0"/>
    <w:next w:val="Normal0"/>
    <w:link w:val="DuidelijkcitaatChar"/>
    <w:uiPriority w:val="30"/>
    <w:qFormat/>
    <w:rsid w:val="00552EEC"/>
    <w:pPr>
      <w:pBdr>
        <w:bottom w:val="single" w:sz="4" w:space="4" w:color="4472C4" w:themeColor="accent1"/>
      </w:pBdr>
      <w:spacing w:before="200" w:after="280"/>
      <w:ind w:left="936" w:right="936"/>
    </w:pPr>
    <w:rPr>
      <w:b/>
      <w:bCs/>
      <w:i/>
      <w:iCs/>
      <w:color w:val="4472C4" w:themeColor="accent1"/>
      <w:lang w:val="en-US"/>
    </w:rPr>
  </w:style>
  <w:style w:type="character" w:customStyle="1" w:styleId="DuidelijkcitaatChar">
    <w:name w:val="Duidelijk citaat Char"/>
    <w:basedOn w:val="DefaultParagraphFont0"/>
    <w:link w:val="Duidelijkcitaat"/>
    <w:uiPriority w:val="30"/>
    <w:rsid w:val="00552EEC"/>
    <w:rPr>
      <w:b/>
      <w:bCs/>
      <w:i/>
      <w:iCs/>
      <w:color w:val="4472C4" w:themeColor="accent1"/>
      <w:sz w:val="22"/>
      <w:szCs w:val="22"/>
      <w:lang w:bidi="en-US"/>
    </w:rPr>
  </w:style>
  <w:style w:type="paragraph" w:styleId="Geenafstand">
    <w:name w:val="No Spacing"/>
    <w:uiPriority w:val="1"/>
    <w:qFormat/>
    <w:rsid w:val="00552EEC"/>
    <w:rPr>
      <w:lang w:bidi="en-US"/>
    </w:rPr>
  </w:style>
  <w:style w:type="character" w:styleId="Intensievebenadrukking">
    <w:name w:val="Intense Emphasis"/>
    <w:basedOn w:val="DefaultParagraphFont0"/>
    <w:uiPriority w:val="21"/>
    <w:qFormat/>
    <w:rsid w:val="00552EEC"/>
    <w:rPr>
      <w:b/>
      <w:bCs/>
      <w:i/>
      <w:iCs/>
      <w:color w:val="4472C4" w:themeColor="accent1"/>
      <w:sz w:val="22"/>
      <w:szCs w:val="22"/>
    </w:rPr>
  </w:style>
  <w:style w:type="character" w:styleId="Intensieveverwijzing">
    <w:name w:val="Intense Reference"/>
    <w:basedOn w:val="DefaultParagraphFont0"/>
    <w:uiPriority w:val="32"/>
    <w:qFormat/>
    <w:rsid w:val="00552EEC"/>
    <w:rPr>
      <w:b/>
      <w:bCs/>
      <w:smallCaps/>
      <w:color w:val="ED7D31" w:themeColor="accent2"/>
      <w:spacing w:val="5"/>
      <w:sz w:val="22"/>
      <w:szCs w:val="22"/>
      <w:u w:val="single"/>
    </w:rPr>
  </w:style>
  <w:style w:type="paragraph" w:styleId="Kopvaninhoudsopgave">
    <w:name w:val="TOC Heading"/>
    <w:basedOn w:val="Heading10"/>
    <w:next w:val="Normal0"/>
    <w:uiPriority w:val="39"/>
    <w:semiHidden/>
    <w:unhideWhenUsed/>
    <w:qFormat/>
    <w:rsid w:val="00552EEC"/>
    <w:pPr>
      <w:outlineLvl w:val="9"/>
    </w:pPr>
  </w:style>
  <w:style w:type="paragraph" w:styleId="Lijstalinea">
    <w:name w:val="List Paragraph"/>
    <w:basedOn w:val="Normal0"/>
    <w:uiPriority w:val="34"/>
    <w:qFormat/>
    <w:rsid w:val="00552EEC"/>
    <w:pPr>
      <w:ind w:left="720"/>
      <w:contextualSpacing/>
    </w:pPr>
  </w:style>
  <w:style w:type="character" w:styleId="Subtielebenadrukking">
    <w:name w:val="Subtle Emphasis"/>
    <w:basedOn w:val="DefaultParagraphFont0"/>
    <w:uiPriority w:val="19"/>
    <w:qFormat/>
    <w:rsid w:val="00552EEC"/>
    <w:rPr>
      <w:i/>
      <w:iCs/>
      <w:color w:val="808080" w:themeColor="text1" w:themeTint="7F"/>
      <w:sz w:val="22"/>
      <w:szCs w:val="22"/>
    </w:rPr>
  </w:style>
  <w:style w:type="character" w:styleId="Subtieleverwijzing">
    <w:name w:val="Subtle Reference"/>
    <w:basedOn w:val="DefaultParagraphFont0"/>
    <w:uiPriority w:val="31"/>
    <w:qFormat/>
    <w:rsid w:val="00552EEC"/>
    <w:rPr>
      <w:smallCaps/>
      <w:color w:val="ED7D31" w:themeColor="accent2"/>
      <w:sz w:val="22"/>
      <w:szCs w:val="22"/>
      <w:u w:val="single"/>
    </w:rPr>
  </w:style>
  <w:style w:type="character" w:styleId="Titelvanboek">
    <w:name w:val="Book Title"/>
    <w:basedOn w:val="DefaultParagraphFont0"/>
    <w:uiPriority w:val="33"/>
    <w:qFormat/>
    <w:rsid w:val="00552EEC"/>
    <w:rPr>
      <w:b/>
      <w:bCs/>
      <w:smallCaps/>
      <w:spacing w:val="5"/>
      <w:sz w:val="22"/>
      <w:szCs w:val="22"/>
    </w:rPr>
  </w:style>
  <w:style w:type="character" w:styleId="Zwaar">
    <w:name w:val="Strong"/>
    <w:basedOn w:val="DefaultParagraphFont0"/>
    <w:uiPriority w:val="22"/>
    <w:qFormat/>
    <w:rsid w:val="00552EEC"/>
    <w:rPr>
      <w:b/>
      <w:bCs/>
      <w:sz w:val="22"/>
      <w:szCs w:val="22"/>
    </w:rPr>
  </w:style>
  <w:style w:type="character" w:customStyle="1" w:styleId="FollowedHyperlink0">
    <w:name w:val="FollowedHyperlink_0"/>
    <w:basedOn w:val="DefaultParagraphFont0"/>
    <w:uiPriority w:val="99"/>
    <w:semiHidden/>
    <w:rsid w:val="006D6A06"/>
    <w:rPr>
      <w:color w:val="000000" w:themeColor="text1"/>
      <w:sz w:val="22"/>
      <w:szCs w:val="22"/>
      <w:u w:val="none"/>
    </w:rPr>
  </w:style>
  <w:style w:type="paragraph" w:customStyle="1" w:styleId="TOC10">
    <w:name w:val="TOC 1_0"/>
    <w:next w:val="Normal0"/>
    <w:autoRedefine/>
    <w:uiPriority w:val="39"/>
    <w:rsid w:val="006D6A06"/>
    <w:pPr>
      <w:tabs>
        <w:tab w:val="left" w:pos="340"/>
        <w:tab w:val="right" w:pos="8267"/>
      </w:tabs>
      <w:spacing w:before="280" w:after="40" w:line="260" w:lineRule="atLeast"/>
    </w:pPr>
    <w:rPr>
      <w:rFonts w:asciiTheme="majorHAnsi" w:hAnsiTheme="majorHAnsi"/>
      <w:color w:val="44546A" w:themeColor="text2"/>
      <w:sz w:val="26"/>
      <w:szCs w:val="22"/>
    </w:rPr>
  </w:style>
  <w:style w:type="paragraph" w:customStyle="1" w:styleId="TOC20">
    <w:name w:val="TOC 2_0"/>
    <w:basedOn w:val="Normal0"/>
    <w:next w:val="Normal0"/>
    <w:autoRedefine/>
    <w:uiPriority w:val="39"/>
    <w:rsid w:val="006D6A06"/>
    <w:pPr>
      <w:tabs>
        <w:tab w:val="left" w:pos="1021"/>
        <w:tab w:val="right" w:pos="8268"/>
      </w:tabs>
      <w:snapToGrid w:val="0"/>
      <w:ind w:left="1020" w:hanging="680"/>
    </w:pPr>
  </w:style>
  <w:style w:type="paragraph" w:customStyle="1" w:styleId="TOC30">
    <w:name w:val="TOC 3_0"/>
    <w:basedOn w:val="Normal0"/>
    <w:next w:val="Normal0"/>
    <w:autoRedefine/>
    <w:uiPriority w:val="39"/>
    <w:rsid w:val="006D6A06"/>
    <w:pPr>
      <w:tabs>
        <w:tab w:val="left" w:pos="1021"/>
        <w:tab w:val="right" w:pos="8267"/>
      </w:tabs>
      <w:snapToGrid w:val="0"/>
      <w:ind w:left="1020" w:hanging="680"/>
    </w:pPr>
  </w:style>
  <w:style w:type="character" w:customStyle="1" w:styleId="FootnoteReference0">
    <w:name w:val="Footnote Reference_0"/>
    <w:basedOn w:val="DefaultParagraphFont0"/>
    <w:uiPriority w:val="99"/>
    <w:semiHidden/>
    <w:unhideWhenUsed/>
    <w:rsid w:val="006D6A06"/>
    <w:rPr>
      <w:sz w:val="22"/>
      <w:szCs w:val="22"/>
      <w:vertAlign w:val="superscript"/>
    </w:rPr>
  </w:style>
  <w:style w:type="paragraph" w:customStyle="1" w:styleId="FootnoteText0">
    <w:name w:val="Footnote Text_0"/>
    <w:uiPriority w:val="99"/>
    <w:semiHidden/>
    <w:unhideWhenUsed/>
    <w:rsid w:val="006D6A06"/>
    <w:pPr>
      <w:tabs>
        <w:tab w:val="left" w:pos="170"/>
      </w:tabs>
      <w:ind w:left="170" w:hanging="170"/>
    </w:pPr>
    <w:rPr>
      <w:rFonts w:asciiTheme="majorHAnsi" w:hAnsiTheme="majorHAnsi"/>
      <w:sz w:val="14"/>
    </w:rPr>
  </w:style>
  <w:style w:type="paragraph" w:customStyle="1" w:styleId="Footer0">
    <w:name w:val="Footer_0"/>
    <w:uiPriority w:val="99"/>
    <w:semiHidden/>
    <w:rsid w:val="006D6A06"/>
    <w:pPr>
      <w:jc w:val="center"/>
    </w:pPr>
    <w:rPr>
      <w:rFonts w:asciiTheme="majorHAnsi" w:hAnsiTheme="majorHAnsi"/>
      <w:color w:val="44546A" w:themeColor="text2"/>
      <w:szCs w:val="22"/>
    </w:rPr>
  </w:style>
  <w:style w:type="paragraph" w:customStyle="1" w:styleId="BalloonText0">
    <w:name w:val="Balloon Text_0"/>
    <w:basedOn w:val="Normal0"/>
    <w:uiPriority w:val="99"/>
    <w:semiHidden/>
    <w:unhideWhenUsed/>
    <w:rsid w:val="00656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w="http://schemas.openxmlformats.org/wordprocessingml/2006/main" xmlns:m="http://schemas.openxmlformats.org/officeDocument/2006/math" xmlns:r="http://schemas.openxmlformats.org/officeDocument/2006/relationships" xmlns:wp="http://schemas.openxmlformats.org/drawingml/2006/wordprocessingDrawing"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6317A8A2</Template>
  <TotalTime>0</TotalTime>
  <Pages>2</Pages>
  <Words>388</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mames</cp:lastModifiedBy>
  <cp:revision>2</cp:revision>
  <dcterms:created xsi:type="dcterms:W3CDTF">2018-12-19T15:42:00Z</dcterms:created>
  <dcterms:modified xsi:type="dcterms:W3CDTF">2018-12-19T15:42:00Z</dcterms:modified>
</cp:coreProperties>
</file>